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BAE5" w14:textId="77777777" w:rsidR="00CB3B77" w:rsidRPr="00BA326D" w:rsidRDefault="00CB3B77" w:rsidP="00655386">
      <w:pPr>
        <w:jc w:val="center"/>
        <w:rPr>
          <w:rFonts w:ascii="Segoe UI" w:hAnsi="Segoe UI" w:cs="Segoe UI"/>
          <w:b/>
          <w:sz w:val="22"/>
          <w:szCs w:val="22"/>
          <w:lang w:val="it-IT"/>
        </w:rPr>
      </w:pPr>
      <w:r w:rsidRPr="00BA326D">
        <w:rPr>
          <w:rFonts w:ascii="Segoe UI" w:hAnsi="Segoe UI" w:cs="Segoe UI"/>
          <w:b/>
          <w:sz w:val="22"/>
          <w:szCs w:val="22"/>
        </w:rPr>
        <w:fldChar w:fldCharType="begin">
          <w:ffData>
            <w:name w:val="Text1"/>
            <w:enabled/>
            <w:calcOnExit w:val="0"/>
            <w:textInput>
              <w:default w:val="Programa de Alimentos para el Cuidado de Niños y Adultos"/>
            </w:textInput>
          </w:ffData>
        </w:fldChar>
      </w:r>
      <w:r w:rsidRPr="00BA326D">
        <w:rPr>
          <w:rFonts w:ascii="Segoe UI" w:hAnsi="Segoe UI" w:cs="Segoe UI"/>
          <w:b/>
          <w:sz w:val="22"/>
          <w:szCs w:val="22"/>
          <w:lang w:val="it-IT"/>
        </w:rPr>
        <w:instrText xml:space="preserve"> FORMTEXT </w:instrText>
      </w:r>
      <w:r w:rsidRPr="00BA326D">
        <w:rPr>
          <w:rFonts w:ascii="Segoe UI" w:hAnsi="Segoe UI" w:cs="Segoe UI"/>
          <w:b/>
          <w:sz w:val="22"/>
          <w:szCs w:val="22"/>
        </w:rPr>
      </w:r>
      <w:r w:rsidRPr="00BA326D">
        <w:rPr>
          <w:rFonts w:ascii="Segoe UI" w:hAnsi="Segoe UI" w:cs="Segoe UI"/>
          <w:b/>
          <w:sz w:val="22"/>
          <w:szCs w:val="22"/>
        </w:rPr>
        <w:fldChar w:fldCharType="separate"/>
      </w:r>
      <w:r w:rsidRPr="00BA326D">
        <w:rPr>
          <w:rFonts w:ascii="Segoe UI" w:hAnsi="Segoe UI" w:cs="Segoe UI"/>
          <w:b/>
          <w:noProof/>
          <w:sz w:val="22"/>
          <w:szCs w:val="22"/>
          <w:lang w:val="it-IT"/>
        </w:rPr>
        <w:t>Programa de Alimentos para el Cuidado de Niños y Adultos</w:t>
      </w:r>
      <w:r w:rsidRPr="00BA326D">
        <w:rPr>
          <w:rFonts w:ascii="Segoe UI" w:hAnsi="Segoe UI" w:cs="Segoe UI"/>
          <w:b/>
          <w:sz w:val="22"/>
          <w:szCs w:val="22"/>
        </w:rPr>
        <w:fldChar w:fldCharType="end"/>
      </w:r>
    </w:p>
    <w:p w14:paraId="67AABD7A" w14:textId="77777777" w:rsidR="00CB3B77" w:rsidRPr="00BA326D" w:rsidRDefault="00CB3B77" w:rsidP="00655386">
      <w:pPr>
        <w:jc w:val="center"/>
        <w:rPr>
          <w:rFonts w:ascii="Segoe UI" w:hAnsi="Segoe UI" w:cs="Segoe UI"/>
          <w:b/>
          <w:sz w:val="22"/>
          <w:szCs w:val="22"/>
          <w:lang w:val="it-IT"/>
        </w:rPr>
      </w:pPr>
      <w:r w:rsidRPr="00BA326D">
        <w:rPr>
          <w:rFonts w:ascii="Segoe UI" w:hAnsi="Segoe UI" w:cs="Segoe UI"/>
          <w:b/>
          <w:sz w:val="22"/>
          <w:szCs w:val="22"/>
        </w:rPr>
        <w:fldChar w:fldCharType="begin">
          <w:ffData>
            <w:name w:val="Text2"/>
            <w:enabled/>
            <w:calcOnExit w:val="0"/>
            <w:textInput>
              <w:default w:val="MUESTRA SUGERIDA DE CARTA DIRIGIDA A PADRES DE FAMILIA"/>
            </w:textInput>
          </w:ffData>
        </w:fldChar>
      </w:r>
      <w:r w:rsidRPr="00BA326D">
        <w:rPr>
          <w:rFonts w:ascii="Segoe UI" w:hAnsi="Segoe UI" w:cs="Segoe UI"/>
          <w:b/>
          <w:sz w:val="22"/>
          <w:szCs w:val="22"/>
          <w:lang w:val="it-IT"/>
        </w:rPr>
        <w:instrText xml:space="preserve"> FORMTEXT </w:instrText>
      </w:r>
      <w:r w:rsidRPr="00BA326D">
        <w:rPr>
          <w:rFonts w:ascii="Segoe UI" w:hAnsi="Segoe UI" w:cs="Segoe UI"/>
          <w:b/>
          <w:sz w:val="22"/>
          <w:szCs w:val="22"/>
        </w:rPr>
      </w:r>
      <w:r w:rsidRPr="00BA326D">
        <w:rPr>
          <w:rFonts w:ascii="Segoe UI" w:hAnsi="Segoe UI" w:cs="Segoe UI"/>
          <w:b/>
          <w:sz w:val="22"/>
          <w:szCs w:val="22"/>
        </w:rPr>
        <w:fldChar w:fldCharType="separate"/>
      </w:r>
      <w:r w:rsidRPr="00BA326D">
        <w:rPr>
          <w:rFonts w:ascii="Segoe UI" w:hAnsi="Segoe UI" w:cs="Segoe UI"/>
          <w:b/>
          <w:noProof/>
          <w:sz w:val="22"/>
          <w:szCs w:val="22"/>
          <w:lang w:val="it-IT"/>
        </w:rPr>
        <w:t>MUESTRA SUGERIDA DE CARTA DIRIGIDA A PADRES DE FAMILIA</w:t>
      </w:r>
      <w:r w:rsidRPr="00BA326D">
        <w:rPr>
          <w:rFonts w:ascii="Segoe UI" w:hAnsi="Segoe UI" w:cs="Segoe UI"/>
          <w:b/>
          <w:sz w:val="22"/>
          <w:szCs w:val="22"/>
        </w:rPr>
        <w:fldChar w:fldCharType="end"/>
      </w:r>
    </w:p>
    <w:bookmarkStart w:id="0" w:name="Text3"/>
    <w:p w14:paraId="1C33ECCE" w14:textId="77777777" w:rsidR="00CB3B77" w:rsidRPr="00BA326D" w:rsidRDefault="000B4282" w:rsidP="00655386">
      <w:pPr>
        <w:jc w:val="center"/>
        <w:rPr>
          <w:rFonts w:ascii="Segoe UI" w:hAnsi="Segoe UI" w:cs="Segoe UI"/>
          <w:b/>
          <w:sz w:val="22"/>
          <w:szCs w:val="22"/>
        </w:rPr>
      </w:pPr>
      <w:r w:rsidRPr="00BA326D">
        <w:rPr>
          <w:rFonts w:ascii="Segoe UI" w:hAnsi="Segoe UI" w:cs="Segoe UI"/>
          <w:b/>
          <w:sz w:val="22"/>
          <w:szCs w:val="22"/>
        </w:rPr>
        <w:fldChar w:fldCharType="begin">
          <w:ffData>
            <w:name w:val="Text3"/>
            <w:enabled/>
            <w:calcOnExit w:val="0"/>
            <w:textInput>
              <w:default w:val="Instituciones de Cuidado Infantil"/>
            </w:textInput>
          </w:ffData>
        </w:fldChar>
      </w:r>
      <w:r w:rsidRPr="00BA326D">
        <w:rPr>
          <w:rFonts w:ascii="Segoe UI" w:hAnsi="Segoe UI" w:cs="Segoe UI"/>
          <w:b/>
          <w:sz w:val="22"/>
          <w:szCs w:val="22"/>
        </w:rPr>
        <w:instrText xml:space="preserve"> FORMTEXT </w:instrText>
      </w:r>
      <w:r w:rsidRPr="00BA326D">
        <w:rPr>
          <w:rFonts w:ascii="Segoe UI" w:hAnsi="Segoe UI" w:cs="Segoe UI"/>
          <w:b/>
          <w:sz w:val="22"/>
          <w:szCs w:val="22"/>
        </w:rPr>
      </w:r>
      <w:r w:rsidRPr="00BA326D">
        <w:rPr>
          <w:rFonts w:ascii="Segoe UI" w:hAnsi="Segoe UI" w:cs="Segoe UI"/>
          <w:b/>
          <w:sz w:val="22"/>
          <w:szCs w:val="22"/>
        </w:rPr>
        <w:fldChar w:fldCharType="separate"/>
      </w:r>
      <w:r w:rsidRPr="00BA326D">
        <w:rPr>
          <w:rFonts w:ascii="Segoe UI" w:hAnsi="Segoe UI" w:cs="Segoe UI"/>
          <w:b/>
          <w:noProof/>
          <w:sz w:val="22"/>
          <w:szCs w:val="22"/>
        </w:rPr>
        <w:t>Instituciones de Cuidado Infantil</w:t>
      </w:r>
      <w:r w:rsidRPr="00BA326D">
        <w:rPr>
          <w:rFonts w:ascii="Segoe UI" w:hAnsi="Segoe UI" w:cs="Segoe UI"/>
          <w:b/>
          <w:sz w:val="22"/>
          <w:szCs w:val="22"/>
        </w:rPr>
        <w:fldChar w:fldCharType="end"/>
      </w:r>
      <w:bookmarkEnd w:id="0"/>
    </w:p>
    <w:p w14:paraId="0F105B81" w14:textId="77777777" w:rsidR="00243F4B" w:rsidRPr="00BA326D" w:rsidRDefault="00243F4B" w:rsidP="00655386">
      <w:pPr>
        <w:rPr>
          <w:rFonts w:ascii="Segoe UI" w:hAnsi="Segoe UI" w:cs="Segoe UI"/>
          <w:sz w:val="22"/>
          <w:szCs w:val="22"/>
        </w:rPr>
      </w:pPr>
    </w:p>
    <w:p w14:paraId="01930DFA"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Estimados padres de familia:</w:t>
      </w:r>
    </w:p>
    <w:p w14:paraId="018BE672" w14:textId="77777777" w:rsidR="00243F4B" w:rsidRPr="00BA326D" w:rsidRDefault="00243F4B" w:rsidP="00655386">
      <w:pPr>
        <w:rPr>
          <w:rFonts w:ascii="Segoe UI" w:hAnsi="Segoe UI" w:cs="Segoe UI"/>
          <w:sz w:val="18"/>
          <w:szCs w:val="18"/>
          <w:lang w:val="it-IT"/>
        </w:rPr>
      </w:pPr>
    </w:p>
    <w:p w14:paraId="6F1466D9"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 xml:space="preserve">Nuestro centro no realiza cargos por separado </w:t>
      </w:r>
      <w:r w:rsidR="000464CE" w:rsidRPr="00BA326D">
        <w:rPr>
          <w:rFonts w:ascii="Segoe UI" w:hAnsi="Segoe UI" w:cs="Segoe UI"/>
          <w:sz w:val="18"/>
          <w:szCs w:val="18"/>
          <w:lang w:val="it-IT"/>
        </w:rPr>
        <w:t>para las</w:t>
      </w:r>
      <w:r w:rsidRPr="00BA326D">
        <w:rPr>
          <w:rFonts w:ascii="Segoe UI" w:hAnsi="Segoe UI" w:cs="Segoe UI"/>
          <w:sz w:val="18"/>
          <w:szCs w:val="18"/>
          <w:lang w:val="it-IT"/>
        </w:rPr>
        <w:t xml:space="preserve"> comidas ya que participa en el  Programa de Alimentos para el Cuidado de Niños y Adultos (CACFP, por sus siglas en inglés) del Departamento de Agricultura de los Estados Unidos (USDA, por sus siglas en inglés)</w:t>
      </w:r>
      <w:r w:rsidR="00E754BE" w:rsidRPr="00BA326D">
        <w:rPr>
          <w:rFonts w:ascii="Segoe UI" w:hAnsi="Segoe UI" w:cs="Segoe UI"/>
          <w:sz w:val="18"/>
          <w:szCs w:val="18"/>
          <w:lang w:val="it-IT"/>
        </w:rPr>
        <w:t xml:space="preserve">. </w:t>
      </w:r>
      <w:r w:rsidRPr="00BA326D">
        <w:rPr>
          <w:rFonts w:ascii="Segoe UI" w:hAnsi="Segoe UI" w:cs="Segoe UI"/>
          <w:sz w:val="18"/>
          <w:szCs w:val="18"/>
          <w:lang w:val="it-IT"/>
        </w:rPr>
        <w:t>Este programa paga a los centros para que se les sirvan comidas nutritivas a todos los niño</w:t>
      </w:r>
      <w:r w:rsidR="00655386" w:rsidRPr="00BA326D">
        <w:rPr>
          <w:rFonts w:ascii="Segoe UI" w:hAnsi="Segoe UI" w:cs="Segoe UI"/>
          <w:sz w:val="18"/>
          <w:szCs w:val="18"/>
          <w:lang w:val="it-IT"/>
        </w:rPr>
        <w:t>s mientras estén bajo cuidados.</w:t>
      </w:r>
    </w:p>
    <w:p w14:paraId="7CBA8A73" w14:textId="77777777" w:rsidR="00243F4B" w:rsidRPr="00BA326D" w:rsidRDefault="00243F4B" w:rsidP="00655386">
      <w:pPr>
        <w:rPr>
          <w:rFonts w:ascii="Segoe UI" w:hAnsi="Segoe UI" w:cs="Segoe UI"/>
          <w:sz w:val="18"/>
          <w:szCs w:val="18"/>
          <w:lang w:val="it-IT"/>
        </w:rPr>
      </w:pPr>
    </w:p>
    <w:p w14:paraId="1B5E59C9" w14:textId="77777777" w:rsidR="00243F4B" w:rsidRPr="00BA326D" w:rsidRDefault="00243F4B" w:rsidP="00655386">
      <w:pPr>
        <w:rPr>
          <w:rFonts w:ascii="Segoe UI" w:hAnsi="Segoe UI" w:cs="Segoe UI"/>
          <w:b/>
          <w:bCs/>
          <w:sz w:val="18"/>
          <w:szCs w:val="18"/>
          <w:lang w:val="it-IT"/>
        </w:rPr>
      </w:pPr>
      <w:r w:rsidRPr="00BA326D">
        <w:rPr>
          <w:rFonts w:ascii="Segoe UI" w:hAnsi="Segoe UI" w:cs="Segoe UI"/>
          <w:b/>
          <w:bCs/>
          <w:sz w:val="18"/>
          <w:szCs w:val="18"/>
          <w:lang w:val="it-IT"/>
        </w:rPr>
        <w:t>¿Cuánto recibe el centro en pago por las comidas que sirve a mi hijo mientras está bajo cuidados?</w:t>
      </w:r>
    </w:p>
    <w:p w14:paraId="0DA73F2D" w14:textId="77777777" w:rsidR="00243F4B" w:rsidRPr="00BA326D" w:rsidRDefault="000464CE" w:rsidP="00655386">
      <w:pPr>
        <w:rPr>
          <w:rFonts w:ascii="Segoe UI" w:hAnsi="Segoe UI" w:cs="Segoe UI"/>
          <w:sz w:val="18"/>
          <w:szCs w:val="18"/>
          <w:lang w:val="it-IT"/>
        </w:rPr>
      </w:pPr>
      <w:r w:rsidRPr="00BA326D">
        <w:rPr>
          <w:rFonts w:ascii="Segoe UI" w:hAnsi="Segoe UI" w:cs="Segoe UI"/>
          <w:sz w:val="18"/>
          <w:szCs w:val="18"/>
          <w:lang w:val="it-IT"/>
        </w:rPr>
        <w:t>La cantidad</w:t>
      </w:r>
      <w:r w:rsidR="00243F4B" w:rsidRPr="00BA326D">
        <w:rPr>
          <w:rFonts w:ascii="Segoe UI" w:hAnsi="Segoe UI" w:cs="Segoe UI"/>
          <w:sz w:val="18"/>
          <w:szCs w:val="18"/>
          <w:lang w:val="it-IT"/>
        </w:rPr>
        <w:t xml:space="preserve"> del pago recibido se basa en estado de ingresos de las familias en nuestro centro</w:t>
      </w:r>
      <w:r w:rsidR="00E754BE" w:rsidRPr="00BA326D">
        <w:rPr>
          <w:rFonts w:ascii="Segoe UI" w:hAnsi="Segoe UI" w:cs="Segoe UI"/>
          <w:sz w:val="18"/>
          <w:szCs w:val="18"/>
          <w:lang w:val="it-IT"/>
        </w:rPr>
        <w:t xml:space="preserve">. </w:t>
      </w:r>
      <w:r w:rsidR="00243F4B" w:rsidRPr="00BA326D">
        <w:rPr>
          <w:rFonts w:ascii="Segoe UI" w:hAnsi="Segoe UI" w:cs="Segoe UI"/>
          <w:sz w:val="18"/>
          <w:szCs w:val="18"/>
          <w:lang w:val="it-IT"/>
        </w:rPr>
        <w:t>Recibimos un pago más alto por aquellas familias que cuentan con un ingreso bajo.</w:t>
      </w:r>
    </w:p>
    <w:p w14:paraId="642F5BF1" w14:textId="77777777" w:rsidR="00243F4B" w:rsidRPr="00BA326D" w:rsidRDefault="00243F4B" w:rsidP="00655386">
      <w:pPr>
        <w:rPr>
          <w:rFonts w:ascii="Segoe UI" w:hAnsi="Segoe UI" w:cs="Segoe UI"/>
          <w:sz w:val="18"/>
          <w:szCs w:val="18"/>
          <w:lang w:val="it-IT"/>
        </w:rPr>
      </w:pPr>
    </w:p>
    <w:p w14:paraId="07E7080B" w14:textId="77777777" w:rsidR="00243F4B" w:rsidRPr="00BA326D" w:rsidRDefault="00243F4B" w:rsidP="00655386">
      <w:pPr>
        <w:rPr>
          <w:rFonts w:ascii="Segoe UI" w:hAnsi="Segoe UI" w:cs="Segoe UI"/>
          <w:b/>
          <w:bCs/>
          <w:sz w:val="18"/>
          <w:szCs w:val="18"/>
          <w:lang w:val="it-IT"/>
        </w:rPr>
      </w:pPr>
      <w:r w:rsidRPr="00BA326D">
        <w:rPr>
          <w:rFonts w:ascii="Segoe UI" w:hAnsi="Segoe UI" w:cs="Segoe UI"/>
          <w:b/>
          <w:bCs/>
          <w:sz w:val="18"/>
          <w:szCs w:val="18"/>
          <w:lang w:val="it-IT"/>
        </w:rPr>
        <w:t>¿Cómo determinan el estado de ingreso de mi familia?</w:t>
      </w:r>
    </w:p>
    <w:p w14:paraId="452C3928"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 xml:space="preserve">La información que proporciona en la Solicitud de </w:t>
      </w:r>
      <w:r w:rsidR="000464CE" w:rsidRPr="00BA326D">
        <w:rPr>
          <w:rFonts w:ascii="Segoe UI" w:hAnsi="Segoe UI" w:cs="Segoe UI"/>
          <w:sz w:val="18"/>
          <w:szCs w:val="18"/>
          <w:lang w:val="it-IT"/>
        </w:rPr>
        <w:t>inscripción</w:t>
      </w:r>
      <w:r w:rsidRPr="00BA326D">
        <w:rPr>
          <w:rFonts w:ascii="Segoe UI" w:hAnsi="Segoe UI" w:cs="Segoe UI"/>
          <w:sz w:val="18"/>
          <w:szCs w:val="18"/>
          <w:lang w:val="it-IT"/>
        </w:rPr>
        <w:t>/elegibilidad por ingreso adjunta determina el estado de ingreso y el nivel de pago</w:t>
      </w:r>
      <w:r w:rsidR="00E754BE" w:rsidRPr="00BA326D">
        <w:rPr>
          <w:rFonts w:ascii="Segoe UI" w:hAnsi="Segoe UI" w:cs="Segoe UI"/>
          <w:sz w:val="18"/>
          <w:szCs w:val="18"/>
          <w:lang w:val="it-IT"/>
        </w:rPr>
        <w:t xml:space="preserve">. </w:t>
      </w:r>
    </w:p>
    <w:p w14:paraId="4C997EFC" w14:textId="77777777" w:rsidR="00243F4B" w:rsidRPr="00BA326D" w:rsidRDefault="00243F4B" w:rsidP="00655386">
      <w:pPr>
        <w:rPr>
          <w:rFonts w:ascii="Segoe UI" w:hAnsi="Segoe UI" w:cs="Segoe UI"/>
          <w:sz w:val="18"/>
          <w:szCs w:val="18"/>
          <w:lang w:val="it-IT"/>
        </w:rPr>
      </w:pPr>
    </w:p>
    <w:p w14:paraId="37A96004" w14:textId="77777777" w:rsidR="00243F4B" w:rsidRPr="00BA326D" w:rsidRDefault="00243F4B" w:rsidP="00655386">
      <w:pPr>
        <w:rPr>
          <w:rFonts w:ascii="Segoe UI" w:hAnsi="Segoe UI" w:cs="Segoe UI"/>
          <w:sz w:val="18"/>
          <w:szCs w:val="18"/>
          <w:lang w:val="it-IT"/>
        </w:rPr>
      </w:pPr>
      <w:r w:rsidRPr="00BA326D">
        <w:rPr>
          <w:rFonts w:ascii="Segoe UI" w:hAnsi="Segoe UI" w:cs="Segoe UI"/>
          <w:b/>
          <w:bCs/>
          <w:sz w:val="18"/>
          <w:szCs w:val="18"/>
          <w:lang w:val="it-IT"/>
        </w:rPr>
        <w:t>No estoy seguro de que el ingreso de mi familia califique</w:t>
      </w:r>
      <w:r w:rsidR="00E754BE" w:rsidRPr="00BA326D">
        <w:rPr>
          <w:rFonts w:ascii="Segoe UI" w:hAnsi="Segoe UI" w:cs="Segoe UI"/>
          <w:b/>
          <w:bCs/>
          <w:sz w:val="18"/>
          <w:szCs w:val="18"/>
          <w:lang w:val="it-IT"/>
        </w:rPr>
        <w:t xml:space="preserve">. </w:t>
      </w:r>
      <w:r w:rsidRPr="00BA326D">
        <w:rPr>
          <w:rFonts w:ascii="Segoe UI" w:hAnsi="Segoe UI" w:cs="Segoe UI"/>
          <w:b/>
          <w:bCs/>
          <w:sz w:val="18"/>
          <w:szCs w:val="18"/>
          <w:lang w:val="it-IT"/>
        </w:rPr>
        <w:t>¿Cómo decido?</w:t>
      </w:r>
    </w:p>
    <w:p w14:paraId="77D54474"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Si su ingreso bruto (previo a las deducciones) es el mismo o menor que la cantidad en la línea para el tamaño de su familia en la tabla de lineamientos de elegibilidad por ingreso que se encuentra posteriormente, el centro es elegible para recibir un pago mayor para su(s) hijo(s)</w:t>
      </w:r>
      <w:r w:rsidR="00E754BE" w:rsidRPr="00BA326D">
        <w:rPr>
          <w:rFonts w:ascii="Segoe UI" w:hAnsi="Segoe UI" w:cs="Segoe UI"/>
          <w:sz w:val="18"/>
          <w:szCs w:val="18"/>
          <w:lang w:val="it-IT"/>
        </w:rPr>
        <w:t xml:space="preserve">. </w:t>
      </w:r>
      <w:r w:rsidRPr="00BA326D">
        <w:rPr>
          <w:rFonts w:ascii="Segoe UI" w:hAnsi="Segoe UI" w:cs="Segoe UI"/>
          <w:sz w:val="18"/>
          <w:szCs w:val="18"/>
          <w:lang w:val="it-IT"/>
        </w:rPr>
        <w:t>Cuando trabaja de forma independiente, puede informar el ingreso neto</w:t>
      </w:r>
      <w:r w:rsidR="00E754BE" w:rsidRPr="00BA326D">
        <w:rPr>
          <w:rFonts w:ascii="Segoe UI" w:hAnsi="Segoe UI" w:cs="Segoe UI"/>
          <w:sz w:val="18"/>
          <w:szCs w:val="18"/>
          <w:lang w:val="it-IT"/>
        </w:rPr>
        <w:t xml:space="preserve">. </w:t>
      </w:r>
      <w:r w:rsidRPr="00BA326D">
        <w:rPr>
          <w:rFonts w:ascii="Segoe UI" w:hAnsi="Segoe UI" w:cs="Segoe UI"/>
          <w:b/>
          <w:i/>
          <w:sz w:val="18"/>
          <w:szCs w:val="18"/>
          <w:lang w:val="it-IT"/>
        </w:rPr>
        <w:t xml:space="preserve">Por favor llene y devuelva la Solicitud de </w:t>
      </w:r>
      <w:r w:rsidR="000464CE" w:rsidRPr="00BA326D">
        <w:rPr>
          <w:rFonts w:ascii="Segoe UI" w:hAnsi="Segoe UI" w:cs="Segoe UI"/>
          <w:b/>
          <w:i/>
          <w:sz w:val="18"/>
          <w:szCs w:val="18"/>
          <w:lang w:val="it-IT"/>
        </w:rPr>
        <w:t xml:space="preserve">inscripción </w:t>
      </w:r>
      <w:r w:rsidRPr="00BA326D">
        <w:rPr>
          <w:rFonts w:ascii="Segoe UI" w:hAnsi="Segoe UI" w:cs="Segoe UI"/>
          <w:b/>
          <w:i/>
          <w:sz w:val="18"/>
          <w:szCs w:val="18"/>
          <w:lang w:val="it-IT"/>
        </w:rPr>
        <w:t>/elegibilidad por ingreso a nuestra oficina lo más pronto posible.</w:t>
      </w:r>
    </w:p>
    <w:p w14:paraId="4BB00F86" w14:textId="77777777" w:rsidR="00243F4B" w:rsidRPr="00BA326D" w:rsidRDefault="00243F4B" w:rsidP="00655386">
      <w:pPr>
        <w:rPr>
          <w:rFonts w:ascii="Segoe UI" w:hAnsi="Segoe UI" w:cs="Segoe UI"/>
          <w:sz w:val="20"/>
          <w:szCs w:val="20"/>
          <w:lang w:val="it-IT"/>
        </w:rPr>
      </w:pPr>
    </w:p>
    <w:p w14:paraId="3C506B69" w14:textId="77777777" w:rsidR="00243F4B" w:rsidRPr="00BA326D" w:rsidRDefault="00243F4B" w:rsidP="00655386">
      <w:pPr>
        <w:jc w:val="center"/>
        <w:rPr>
          <w:rFonts w:ascii="Segoe UI" w:hAnsi="Segoe UI" w:cs="Segoe UI"/>
          <w:b/>
          <w:bCs/>
          <w:sz w:val="18"/>
          <w:szCs w:val="18"/>
          <w:lang w:val="it-IT"/>
        </w:rPr>
      </w:pPr>
      <w:r w:rsidRPr="00BA326D">
        <w:rPr>
          <w:rFonts w:ascii="Segoe UI" w:hAnsi="Segoe UI" w:cs="Segoe UI"/>
          <w:b/>
          <w:bCs/>
          <w:sz w:val="18"/>
          <w:szCs w:val="18"/>
          <w:lang w:val="it-IT"/>
        </w:rPr>
        <w:t>Lineamientos de elegibilidad por ingreso</w:t>
      </w:r>
    </w:p>
    <w:p w14:paraId="74356BEA" w14:textId="77777777" w:rsidR="00243F4B" w:rsidRPr="00BA326D" w:rsidRDefault="00243F4B" w:rsidP="00655386">
      <w:pPr>
        <w:jc w:val="center"/>
        <w:rPr>
          <w:rFonts w:ascii="Segoe UI" w:hAnsi="Segoe UI" w:cs="Segoe UI"/>
          <w:b/>
          <w:bCs/>
          <w:sz w:val="18"/>
          <w:szCs w:val="18"/>
          <w:lang w:val="it-IT"/>
        </w:rPr>
      </w:pPr>
      <w:r w:rsidRPr="00BA326D">
        <w:rPr>
          <w:rFonts w:ascii="Segoe UI" w:hAnsi="Segoe UI" w:cs="Segoe UI"/>
          <w:b/>
          <w:bCs/>
          <w:sz w:val="18"/>
          <w:szCs w:val="18"/>
          <w:lang w:val="it-IT"/>
        </w:rPr>
        <w:t>Comidas con precio reducido</w:t>
      </w:r>
    </w:p>
    <w:p w14:paraId="4079E8DE" w14:textId="77777777" w:rsidR="00243F4B" w:rsidRPr="00BA326D" w:rsidRDefault="00243F4B" w:rsidP="00655386">
      <w:pPr>
        <w:jc w:val="center"/>
        <w:rPr>
          <w:rFonts w:ascii="Segoe UI" w:hAnsi="Segoe UI" w:cs="Segoe UI"/>
          <w:sz w:val="20"/>
          <w:szCs w:val="20"/>
          <w:lang w:val="it-IT"/>
        </w:rPr>
      </w:pPr>
      <w:r w:rsidRPr="00BA326D">
        <w:rPr>
          <w:rFonts w:ascii="Segoe UI" w:hAnsi="Segoe UI" w:cs="Segoe UI"/>
          <w:sz w:val="18"/>
          <w:szCs w:val="18"/>
          <w:lang w:val="it-IT"/>
        </w:rPr>
        <w:t>Vigente del 1 de julio de 20</w:t>
      </w:r>
      <w:r w:rsidR="00BA326D" w:rsidRPr="00BA326D">
        <w:rPr>
          <w:rFonts w:ascii="Segoe UI" w:hAnsi="Segoe UI" w:cs="Segoe UI"/>
          <w:sz w:val="18"/>
          <w:szCs w:val="18"/>
          <w:lang w:val="it-IT"/>
        </w:rPr>
        <w:t>20</w:t>
      </w:r>
      <w:r w:rsidRPr="00BA326D">
        <w:rPr>
          <w:rFonts w:ascii="Segoe UI" w:hAnsi="Segoe UI" w:cs="Segoe UI"/>
          <w:sz w:val="18"/>
          <w:szCs w:val="18"/>
          <w:lang w:val="it-IT"/>
        </w:rPr>
        <w:t xml:space="preserve"> al 30 de junio de 20</w:t>
      </w:r>
      <w:r w:rsidR="003456F1" w:rsidRPr="00BA326D">
        <w:rPr>
          <w:rFonts w:ascii="Segoe UI" w:hAnsi="Segoe UI" w:cs="Segoe UI"/>
          <w:sz w:val="18"/>
          <w:szCs w:val="18"/>
          <w:lang w:val="it-IT"/>
        </w:rPr>
        <w:t>2</w:t>
      </w:r>
      <w:r w:rsidR="00BA326D" w:rsidRPr="00BA326D">
        <w:rPr>
          <w:rFonts w:ascii="Segoe UI" w:hAnsi="Segoe UI" w:cs="Segoe UI"/>
          <w:sz w:val="18"/>
          <w:szCs w:val="18"/>
          <w:lang w:val="it-IT"/>
        </w:rPr>
        <w:t>1</w:t>
      </w:r>
    </w:p>
    <w:p w14:paraId="1FE7660A" w14:textId="77777777" w:rsidR="00243F4B" w:rsidRPr="00BA326D" w:rsidRDefault="00243F4B" w:rsidP="00655386">
      <w:pPr>
        <w:jc w:val="center"/>
        <w:rPr>
          <w:rFonts w:ascii="Segoe UI" w:hAnsi="Segoe UI" w:cs="Segoe UI"/>
          <w:sz w:val="20"/>
          <w:szCs w:val="20"/>
          <w:lang w:val="it-IT"/>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1375"/>
        <w:gridCol w:w="1281"/>
        <w:gridCol w:w="1375"/>
        <w:gridCol w:w="1375"/>
        <w:gridCol w:w="1382"/>
      </w:tblGrid>
      <w:tr w:rsidR="00365801" w:rsidRPr="00BA326D" w14:paraId="4FF48503" w14:textId="77777777" w:rsidTr="00A72979">
        <w:trPr>
          <w:trHeight w:val="879"/>
          <w:jc w:val="center"/>
        </w:trPr>
        <w:tc>
          <w:tcPr>
            <w:tcW w:w="1445" w:type="pct"/>
          </w:tcPr>
          <w:p w14:paraId="0B425BDD" w14:textId="77777777" w:rsidR="00073C12" w:rsidRPr="00BA326D" w:rsidRDefault="00073C12" w:rsidP="00655386">
            <w:pPr>
              <w:pStyle w:val="Heading1"/>
              <w:tabs>
                <w:tab w:val="clear" w:pos="900"/>
                <w:tab w:val="clear" w:pos="4320"/>
                <w:tab w:val="clear" w:pos="5760"/>
                <w:tab w:val="clear" w:pos="7200"/>
                <w:tab w:val="clear" w:pos="10080"/>
                <w:tab w:val="clear" w:pos="11520"/>
                <w:tab w:val="clear" w:pos="12960"/>
              </w:tabs>
              <w:spacing w:before="120" w:after="120"/>
              <w:jc w:val="center"/>
              <w:rPr>
                <w:rFonts w:ascii="Segoe UI" w:hAnsi="Segoe UI" w:cs="Segoe UI"/>
                <w:sz w:val="18"/>
                <w:szCs w:val="18"/>
              </w:rPr>
            </w:pPr>
            <w:r w:rsidRPr="00BA326D">
              <w:rPr>
                <w:rFonts w:ascii="Segoe UI" w:hAnsi="Segoe UI" w:cs="Segoe UI"/>
                <w:sz w:val="18"/>
                <w:szCs w:val="18"/>
              </w:rPr>
              <w:t>Tamaño del grupo familiar</w:t>
            </w:r>
          </w:p>
        </w:tc>
        <w:tc>
          <w:tcPr>
            <w:tcW w:w="720" w:type="pct"/>
          </w:tcPr>
          <w:p w14:paraId="0BCAD2AE" w14:textId="77777777" w:rsidR="00073C12" w:rsidRPr="00BA326D" w:rsidRDefault="00073C12" w:rsidP="00655386">
            <w:pPr>
              <w:spacing w:before="120" w:after="120"/>
              <w:jc w:val="center"/>
              <w:rPr>
                <w:rFonts w:ascii="Segoe UI" w:hAnsi="Segoe UI" w:cs="Segoe UI"/>
                <w:b/>
                <w:bCs/>
                <w:sz w:val="18"/>
                <w:szCs w:val="18"/>
              </w:rPr>
            </w:pPr>
            <w:r w:rsidRPr="00BA326D">
              <w:rPr>
                <w:rFonts w:ascii="Segoe UI" w:hAnsi="Segoe UI" w:cs="Segoe UI"/>
                <w:b/>
                <w:bCs/>
                <w:sz w:val="18"/>
                <w:szCs w:val="18"/>
              </w:rPr>
              <w:t>Anual</w:t>
            </w:r>
          </w:p>
        </w:tc>
        <w:tc>
          <w:tcPr>
            <w:tcW w:w="671" w:type="pct"/>
          </w:tcPr>
          <w:p w14:paraId="7F0102D2" w14:textId="77777777" w:rsidR="00073C12" w:rsidRPr="00BA326D" w:rsidRDefault="00073C12" w:rsidP="00655386">
            <w:pPr>
              <w:spacing w:before="120" w:after="120"/>
              <w:jc w:val="center"/>
              <w:rPr>
                <w:rFonts w:ascii="Segoe UI" w:hAnsi="Segoe UI" w:cs="Segoe UI"/>
                <w:b/>
                <w:bCs/>
                <w:sz w:val="18"/>
                <w:szCs w:val="18"/>
              </w:rPr>
            </w:pPr>
            <w:r w:rsidRPr="00BA326D">
              <w:rPr>
                <w:rFonts w:ascii="Segoe UI" w:hAnsi="Segoe UI" w:cs="Segoe UI"/>
                <w:b/>
                <w:bCs/>
                <w:sz w:val="18"/>
                <w:szCs w:val="18"/>
              </w:rPr>
              <w:t>Mensual</w:t>
            </w:r>
          </w:p>
        </w:tc>
        <w:tc>
          <w:tcPr>
            <w:tcW w:w="720" w:type="pct"/>
          </w:tcPr>
          <w:p w14:paraId="64D63988" w14:textId="77777777" w:rsidR="00073C12" w:rsidRPr="00BA326D" w:rsidRDefault="00073C12" w:rsidP="00655386">
            <w:pPr>
              <w:spacing w:before="120" w:after="120"/>
              <w:jc w:val="center"/>
              <w:rPr>
                <w:rFonts w:ascii="Segoe UI" w:hAnsi="Segoe UI" w:cs="Segoe UI"/>
                <w:b/>
                <w:bCs/>
                <w:sz w:val="18"/>
                <w:szCs w:val="18"/>
              </w:rPr>
            </w:pPr>
            <w:r w:rsidRPr="00BA326D">
              <w:rPr>
                <w:rFonts w:ascii="Segoe UI" w:hAnsi="Segoe UI" w:cs="Segoe UI"/>
                <w:b/>
                <w:bCs/>
                <w:sz w:val="18"/>
                <w:szCs w:val="18"/>
              </w:rPr>
              <w:t>Dos Veces al mes</w:t>
            </w:r>
          </w:p>
        </w:tc>
        <w:tc>
          <w:tcPr>
            <w:tcW w:w="720" w:type="pct"/>
          </w:tcPr>
          <w:p w14:paraId="096A115E" w14:textId="77777777" w:rsidR="00073C12" w:rsidRPr="00BA326D" w:rsidRDefault="00073C12" w:rsidP="00655386">
            <w:pPr>
              <w:spacing w:before="120" w:after="120"/>
              <w:jc w:val="center"/>
              <w:rPr>
                <w:rFonts w:ascii="Segoe UI" w:hAnsi="Segoe UI" w:cs="Segoe UI"/>
                <w:b/>
                <w:bCs/>
                <w:sz w:val="18"/>
                <w:szCs w:val="18"/>
              </w:rPr>
            </w:pPr>
            <w:r w:rsidRPr="00BA326D">
              <w:rPr>
                <w:rFonts w:ascii="Segoe UI" w:hAnsi="Segoe UI" w:cs="Segoe UI"/>
                <w:b/>
                <w:bCs/>
                <w:sz w:val="18"/>
                <w:szCs w:val="18"/>
              </w:rPr>
              <w:t>Cada dos Semanas</w:t>
            </w:r>
          </w:p>
        </w:tc>
        <w:tc>
          <w:tcPr>
            <w:tcW w:w="724" w:type="pct"/>
          </w:tcPr>
          <w:p w14:paraId="4528F966" w14:textId="77777777" w:rsidR="00073C12" w:rsidRPr="00BA326D" w:rsidRDefault="00073C12" w:rsidP="00655386">
            <w:pPr>
              <w:spacing w:before="120" w:after="120"/>
              <w:jc w:val="center"/>
              <w:rPr>
                <w:rFonts w:ascii="Segoe UI" w:hAnsi="Segoe UI" w:cs="Segoe UI"/>
                <w:b/>
                <w:bCs/>
                <w:sz w:val="18"/>
                <w:szCs w:val="18"/>
              </w:rPr>
            </w:pPr>
            <w:r w:rsidRPr="00BA326D">
              <w:rPr>
                <w:rFonts w:ascii="Segoe UI" w:hAnsi="Segoe UI" w:cs="Segoe UI"/>
                <w:b/>
                <w:bCs/>
                <w:sz w:val="18"/>
                <w:szCs w:val="18"/>
              </w:rPr>
              <w:t>Semanal</w:t>
            </w:r>
          </w:p>
        </w:tc>
      </w:tr>
      <w:tr w:rsidR="00BA326D" w:rsidRPr="00BA326D" w14:paraId="29DF3D24" w14:textId="77777777" w:rsidTr="00F44230">
        <w:trPr>
          <w:trHeight w:val="359"/>
          <w:jc w:val="center"/>
        </w:trPr>
        <w:tc>
          <w:tcPr>
            <w:tcW w:w="1445" w:type="pct"/>
            <w:vAlign w:val="center"/>
          </w:tcPr>
          <w:p w14:paraId="729F9E73" w14:textId="77777777" w:rsidR="00BA326D" w:rsidRPr="00BA326D" w:rsidRDefault="00BA326D" w:rsidP="00BA326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BA326D">
              <w:rPr>
                <w:rFonts w:ascii="Segoe UI" w:hAnsi="Segoe UI" w:cs="Segoe UI"/>
                <w:sz w:val="18"/>
                <w:szCs w:val="18"/>
              </w:rPr>
              <w:t>1</w:t>
            </w:r>
          </w:p>
        </w:tc>
        <w:tc>
          <w:tcPr>
            <w:tcW w:w="720" w:type="pct"/>
            <w:vAlign w:val="center"/>
          </w:tcPr>
          <w:p w14:paraId="708EA43A"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$23,606</w:t>
            </w:r>
          </w:p>
        </w:tc>
        <w:tc>
          <w:tcPr>
            <w:tcW w:w="671" w:type="pct"/>
            <w:vAlign w:val="center"/>
          </w:tcPr>
          <w:p w14:paraId="2B3F280D"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$1,968</w:t>
            </w:r>
          </w:p>
        </w:tc>
        <w:tc>
          <w:tcPr>
            <w:tcW w:w="720" w:type="pct"/>
            <w:vAlign w:val="center"/>
          </w:tcPr>
          <w:p w14:paraId="30F0529D"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$984</w:t>
            </w:r>
          </w:p>
        </w:tc>
        <w:tc>
          <w:tcPr>
            <w:tcW w:w="720" w:type="pct"/>
            <w:vAlign w:val="center"/>
          </w:tcPr>
          <w:p w14:paraId="0E9E2D5A"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$908</w:t>
            </w:r>
          </w:p>
        </w:tc>
        <w:tc>
          <w:tcPr>
            <w:tcW w:w="724" w:type="pct"/>
            <w:vAlign w:val="center"/>
          </w:tcPr>
          <w:p w14:paraId="653E80C7"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$454</w:t>
            </w:r>
          </w:p>
        </w:tc>
      </w:tr>
      <w:tr w:rsidR="00BA326D" w:rsidRPr="00BA326D" w14:paraId="39C39FBD" w14:textId="77777777" w:rsidTr="00F44230">
        <w:trPr>
          <w:trHeight w:val="344"/>
          <w:jc w:val="center"/>
        </w:trPr>
        <w:tc>
          <w:tcPr>
            <w:tcW w:w="1445" w:type="pct"/>
            <w:vAlign w:val="center"/>
          </w:tcPr>
          <w:p w14:paraId="743968AA" w14:textId="77777777" w:rsidR="00BA326D" w:rsidRPr="00BA326D" w:rsidRDefault="00BA326D" w:rsidP="00BA326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BA326D">
              <w:rPr>
                <w:rFonts w:ascii="Segoe UI" w:hAnsi="Segoe UI" w:cs="Segoe UI"/>
                <w:sz w:val="18"/>
                <w:szCs w:val="18"/>
              </w:rPr>
              <w:t>2</w:t>
            </w:r>
          </w:p>
        </w:tc>
        <w:tc>
          <w:tcPr>
            <w:tcW w:w="720" w:type="pct"/>
            <w:vAlign w:val="center"/>
          </w:tcPr>
          <w:p w14:paraId="597132C0"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$31,894</w:t>
            </w:r>
          </w:p>
        </w:tc>
        <w:tc>
          <w:tcPr>
            <w:tcW w:w="671" w:type="pct"/>
            <w:vAlign w:val="center"/>
          </w:tcPr>
          <w:p w14:paraId="66B4C64A"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$2,658</w:t>
            </w:r>
          </w:p>
        </w:tc>
        <w:tc>
          <w:tcPr>
            <w:tcW w:w="720" w:type="pct"/>
            <w:vAlign w:val="center"/>
          </w:tcPr>
          <w:p w14:paraId="4027FD38"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$1,329</w:t>
            </w:r>
          </w:p>
        </w:tc>
        <w:tc>
          <w:tcPr>
            <w:tcW w:w="720" w:type="pct"/>
            <w:vAlign w:val="center"/>
          </w:tcPr>
          <w:p w14:paraId="592A1C3E"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$1,227</w:t>
            </w:r>
          </w:p>
        </w:tc>
        <w:tc>
          <w:tcPr>
            <w:tcW w:w="724" w:type="pct"/>
            <w:vAlign w:val="center"/>
          </w:tcPr>
          <w:p w14:paraId="3F8A5AA1"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$614</w:t>
            </w:r>
          </w:p>
        </w:tc>
      </w:tr>
      <w:tr w:rsidR="00BA326D" w:rsidRPr="00BA326D" w14:paraId="54E1C14A" w14:textId="77777777" w:rsidTr="00F44230">
        <w:trPr>
          <w:trHeight w:val="344"/>
          <w:jc w:val="center"/>
        </w:trPr>
        <w:tc>
          <w:tcPr>
            <w:tcW w:w="1445" w:type="pct"/>
            <w:vAlign w:val="center"/>
          </w:tcPr>
          <w:p w14:paraId="20D3F9EB" w14:textId="77777777" w:rsidR="00BA326D" w:rsidRPr="00BA326D" w:rsidRDefault="00BA326D" w:rsidP="00BA326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BA326D">
              <w:rPr>
                <w:rFonts w:ascii="Segoe UI" w:hAnsi="Segoe UI" w:cs="Segoe UI"/>
                <w:sz w:val="18"/>
                <w:szCs w:val="18"/>
              </w:rPr>
              <w:t>3</w:t>
            </w:r>
          </w:p>
        </w:tc>
        <w:tc>
          <w:tcPr>
            <w:tcW w:w="720" w:type="pct"/>
            <w:vAlign w:val="center"/>
          </w:tcPr>
          <w:p w14:paraId="7F276131"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$40,182</w:t>
            </w:r>
          </w:p>
        </w:tc>
        <w:tc>
          <w:tcPr>
            <w:tcW w:w="671" w:type="pct"/>
            <w:vAlign w:val="center"/>
          </w:tcPr>
          <w:p w14:paraId="24C8972E"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$3,349</w:t>
            </w:r>
          </w:p>
        </w:tc>
        <w:tc>
          <w:tcPr>
            <w:tcW w:w="720" w:type="pct"/>
            <w:vAlign w:val="center"/>
          </w:tcPr>
          <w:p w14:paraId="3E5C7549"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$1,675</w:t>
            </w:r>
          </w:p>
        </w:tc>
        <w:tc>
          <w:tcPr>
            <w:tcW w:w="720" w:type="pct"/>
            <w:vAlign w:val="center"/>
          </w:tcPr>
          <w:p w14:paraId="7C0C467C"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$1,546</w:t>
            </w:r>
          </w:p>
        </w:tc>
        <w:tc>
          <w:tcPr>
            <w:tcW w:w="724" w:type="pct"/>
            <w:vAlign w:val="center"/>
          </w:tcPr>
          <w:p w14:paraId="7DF9027F"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$773</w:t>
            </w:r>
          </w:p>
        </w:tc>
      </w:tr>
      <w:tr w:rsidR="00BA326D" w:rsidRPr="00BA326D" w14:paraId="762742C5" w14:textId="77777777" w:rsidTr="00F44230">
        <w:trPr>
          <w:trHeight w:val="344"/>
          <w:jc w:val="center"/>
        </w:trPr>
        <w:tc>
          <w:tcPr>
            <w:tcW w:w="1445" w:type="pct"/>
            <w:vAlign w:val="center"/>
          </w:tcPr>
          <w:p w14:paraId="73C11729" w14:textId="77777777" w:rsidR="00BA326D" w:rsidRPr="00BA326D" w:rsidRDefault="00BA326D" w:rsidP="00BA326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BA326D">
              <w:rPr>
                <w:rFonts w:ascii="Segoe UI" w:hAnsi="Segoe UI" w:cs="Segoe UI"/>
                <w:sz w:val="18"/>
                <w:szCs w:val="18"/>
              </w:rPr>
              <w:t>4</w:t>
            </w:r>
          </w:p>
        </w:tc>
        <w:tc>
          <w:tcPr>
            <w:tcW w:w="720" w:type="pct"/>
            <w:vAlign w:val="center"/>
          </w:tcPr>
          <w:p w14:paraId="51A27395"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$48,470</w:t>
            </w:r>
          </w:p>
        </w:tc>
        <w:tc>
          <w:tcPr>
            <w:tcW w:w="671" w:type="pct"/>
            <w:vAlign w:val="center"/>
          </w:tcPr>
          <w:p w14:paraId="6039065A"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$4,040</w:t>
            </w:r>
          </w:p>
        </w:tc>
        <w:tc>
          <w:tcPr>
            <w:tcW w:w="720" w:type="pct"/>
            <w:vAlign w:val="center"/>
          </w:tcPr>
          <w:p w14:paraId="06B581C4"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$2,020</w:t>
            </w:r>
          </w:p>
        </w:tc>
        <w:tc>
          <w:tcPr>
            <w:tcW w:w="720" w:type="pct"/>
            <w:vAlign w:val="center"/>
          </w:tcPr>
          <w:p w14:paraId="7C3FF239"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$1,865</w:t>
            </w:r>
          </w:p>
        </w:tc>
        <w:tc>
          <w:tcPr>
            <w:tcW w:w="724" w:type="pct"/>
            <w:vAlign w:val="center"/>
          </w:tcPr>
          <w:p w14:paraId="3C3C737C"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$933</w:t>
            </w:r>
          </w:p>
        </w:tc>
      </w:tr>
      <w:tr w:rsidR="00BA326D" w:rsidRPr="00BA326D" w14:paraId="709D5AB0" w14:textId="77777777" w:rsidTr="00F44230">
        <w:trPr>
          <w:trHeight w:val="344"/>
          <w:jc w:val="center"/>
        </w:trPr>
        <w:tc>
          <w:tcPr>
            <w:tcW w:w="1445" w:type="pct"/>
            <w:vAlign w:val="center"/>
          </w:tcPr>
          <w:p w14:paraId="5B3980E4" w14:textId="77777777" w:rsidR="00BA326D" w:rsidRPr="00BA326D" w:rsidRDefault="00BA326D" w:rsidP="00BA326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BA326D">
              <w:rPr>
                <w:rFonts w:ascii="Segoe UI" w:hAnsi="Segoe UI" w:cs="Segoe UI"/>
                <w:sz w:val="18"/>
                <w:szCs w:val="18"/>
              </w:rPr>
              <w:t>5</w:t>
            </w:r>
          </w:p>
        </w:tc>
        <w:tc>
          <w:tcPr>
            <w:tcW w:w="720" w:type="pct"/>
            <w:vAlign w:val="center"/>
          </w:tcPr>
          <w:p w14:paraId="48129873"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$56,758</w:t>
            </w:r>
          </w:p>
        </w:tc>
        <w:tc>
          <w:tcPr>
            <w:tcW w:w="671" w:type="pct"/>
            <w:vAlign w:val="center"/>
          </w:tcPr>
          <w:p w14:paraId="0C6F43A8"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$4,730</w:t>
            </w:r>
          </w:p>
        </w:tc>
        <w:tc>
          <w:tcPr>
            <w:tcW w:w="720" w:type="pct"/>
            <w:vAlign w:val="center"/>
          </w:tcPr>
          <w:p w14:paraId="23832946"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$2,365</w:t>
            </w:r>
          </w:p>
        </w:tc>
        <w:tc>
          <w:tcPr>
            <w:tcW w:w="720" w:type="pct"/>
            <w:vAlign w:val="center"/>
          </w:tcPr>
          <w:p w14:paraId="79D32078"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$2,183</w:t>
            </w:r>
          </w:p>
        </w:tc>
        <w:tc>
          <w:tcPr>
            <w:tcW w:w="724" w:type="pct"/>
            <w:vAlign w:val="center"/>
          </w:tcPr>
          <w:p w14:paraId="339184B8"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$1,092</w:t>
            </w:r>
          </w:p>
        </w:tc>
      </w:tr>
      <w:tr w:rsidR="00BA326D" w:rsidRPr="00BA326D" w14:paraId="2215AFBB" w14:textId="77777777" w:rsidTr="00F44230">
        <w:trPr>
          <w:trHeight w:val="344"/>
          <w:jc w:val="center"/>
        </w:trPr>
        <w:tc>
          <w:tcPr>
            <w:tcW w:w="1445" w:type="pct"/>
            <w:vAlign w:val="center"/>
          </w:tcPr>
          <w:p w14:paraId="5FACF597" w14:textId="77777777" w:rsidR="00BA326D" w:rsidRPr="00BA326D" w:rsidRDefault="00BA326D" w:rsidP="00BA326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BA326D">
              <w:rPr>
                <w:rFonts w:ascii="Segoe UI" w:hAnsi="Segoe UI" w:cs="Segoe UI"/>
                <w:sz w:val="18"/>
                <w:szCs w:val="18"/>
              </w:rPr>
              <w:t>6</w:t>
            </w:r>
          </w:p>
        </w:tc>
        <w:tc>
          <w:tcPr>
            <w:tcW w:w="720" w:type="pct"/>
            <w:vAlign w:val="center"/>
          </w:tcPr>
          <w:p w14:paraId="0956922D"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$65,046</w:t>
            </w:r>
          </w:p>
        </w:tc>
        <w:tc>
          <w:tcPr>
            <w:tcW w:w="671" w:type="pct"/>
            <w:vAlign w:val="center"/>
          </w:tcPr>
          <w:p w14:paraId="59328689"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$5,421</w:t>
            </w:r>
          </w:p>
        </w:tc>
        <w:tc>
          <w:tcPr>
            <w:tcW w:w="720" w:type="pct"/>
            <w:vAlign w:val="center"/>
          </w:tcPr>
          <w:p w14:paraId="02602CD6"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$2,711</w:t>
            </w:r>
          </w:p>
        </w:tc>
        <w:tc>
          <w:tcPr>
            <w:tcW w:w="720" w:type="pct"/>
            <w:vAlign w:val="center"/>
          </w:tcPr>
          <w:p w14:paraId="3EA4B2E8"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$2,502</w:t>
            </w:r>
          </w:p>
        </w:tc>
        <w:tc>
          <w:tcPr>
            <w:tcW w:w="724" w:type="pct"/>
            <w:vAlign w:val="center"/>
          </w:tcPr>
          <w:p w14:paraId="4F704BB8"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$1,251</w:t>
            </w:r>
          </w:p>
        </w:tc>
      </w:tr>
      <w:tr w:rsidR="00BA326D" w:rsidRPr="00BA326D" w14:paraId="0980BD9D" w14:textId="77777777" w:rsidTr="00F44230">
        <w:trPr>
          <w:trHeight w:val="344"/>
          <w:jc w:val="center"/>
        </w:trPr>
        <w:tc>
          <w:tcPr>
            <w:tcW w:w="1445" w:type="pct"/>
            <w:vAlign w:val="center"/>
          </w:tcPr>
          <w:p w14:paraId="35036343" w14:textId="77777777" w:rsidR="00BA326D" w:rsidRPr="00BA326D" w:rsidRDefault="00BA326D" w:rsidP="00BA326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BA326D">
              <w:rPr>
                <w:rFonts w:ascii="Segoe UI" w:hAnsi="Segoe UI" w:cs="Segoe UI"/>
                <w:sz w:val="18"/>
                <w:szCs w:val="18"/>
              </w:rPr>
              <w:t>7</w:t>
            </w:r>
          </w:p>
        </w:tc>
        <w:tc>
          <w:tcPr>
            <w:tcW w:w="720" w:type="pct"/>
            <w:vAlign w:val="center"/>
          </w:tcPr>
          <w:p w14:paraId="5E03E25F"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$73,334</w:t>
            </w:r>
          </w:p>
        </w:tc>
        <w:tc>
          <w:tcPr>
            <w:tcW w:w="671" w:type="pct"/>
            <w:vAlign w:val="center"/>
          </w:tcPr>
          <w:p w14:paraId="561038F7"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$6,112</w:t>
            </w:r>
          </w:p>
        </w:tc>
        <w:tc>
          <w:tcPr>
            <w:tcW w:w="720" w:type="pct"/>
            <w:vAlign w:val="center"/>
          </w:tcPr>
          <w:p w14:paraId="47664F7F"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$3,056</w:t>
            </w:r>
          </w:p>
        </w:tc>
        <w:tc>
          <w:tcPr>
            <w:tcW w:w="720" w:type="pct"/>
            <w:vAlign w:val="center"/>
          </w:tcPr>
          <w:p w14:paraId="3B0486F7"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$2,821</w:t>
            </w:r>
          </w:p>
        </w:tc>
        <w:tc>
          <w:tcPr>
            <w:tcW w:w="724" w:type="pct"/>
            <w:vAlign w:val="center"/>
          </w:tcPr>
          <w:p w14:paraId="37BA84AD"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$1,411</w:t>
            </w:r>
          </w:p>
        </w:tc>
      </w:tr>
      <w:tr w:rsidR="00BA326D" w:rsidRPr="00BA326D" w14:paraId="527F25D8" w14:textId="77777777" w:rsidTr="00F44230">
        <w:trPr>
          <w:trHeight w:val="344"/>
          <w:jc w:val="center"/>
        </w:trPr>
        <w:tc>
          <w:tcPr>
            <w:tcW w:w="1445" w:type="pct"/>
            <w:vAlign w:val="center"/>
          </w:tcPr>
          <w:p w14:paraId="2AF6DE91" w14:textId="77777777" w:rsidR="00BA326D" w:rsidRPr="00BA326D" w:rsidRDefault="00BA326D" w:rsidP="00BA326D">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BA326D">
              <w:rPr>
                <w:rFonts w:ascii="Segoe UI" w:hAnsi="Segoe UI" w:cs="Segoe UI"/>
                <w:sz w:val="18"/>
                <w:szCs w:val="18"/>
              </w:rPr>
              <w:t>8</w:t>
            </w:r>
          </w:p>
        </w:tc>
        <w:tc>
          <w:tcPr>
            <w:tcW w:w="720" w:type="pct"/>
            <w:vAlign w:val="center"/>
          </w:tcPr>
          <w:p w14:paraId="5BC532CC" w14:textId="56EB7201"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$81,6</w:t>
            </w:r>
            <w:r w:rsidR="00E73F11">
              <w:rPr>
                <w:rFonts w:ascii="Segoe UI" w:hAnsi="Segoe UI" w:cs="Segoe UI"/>
                <w:sz w:val="18"/>
                <w:szCs w:val="22"/>
              </w:rPr>
              <w:t>2</w:t>
            </w:r>
            <w:bookmarkStart w:id="1" w:name="_GoBack"/>
            <w:bookmarkEnd w:id="1"/>
            <w:r w:rsidRPr="00BA326D">
              <w:rPr>
                <w:rFonts w:ascii="Segoe UI" w:hAnsi="Segoe UI" w:cs="Segoe UI"/>
                <w:sz w:val="18"/>
                <w:szCs w:val="22"/>
              </w:rPr>
              <w:t>2</w:t>
            </w:r>
          </w:p>
        </w:tc>
        <w:tc>
          <w:tcPr>
            <w:tcW w:w="671" w:type="pct"/>
            <w:vAlign w:val="center"/>
          </w:tcPr>
          <w:p w14:paraId="373A98F2"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$6,802</w:t>
            </w:r>
          </w:p>
        </w:tc>
        <w:tc>
          <w:tcPr>
            <w:tcW w:w="720" w:type="pct"/>
            <w:vAlign w:val="center"/>
          </w:tcPr>
          <w:p w14:paraId="5E0A57C6"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$3,401</w:t>
            </w:r>
          </w:p>
        </w:tc>
        <w:tc>
          <w:tcPr>
            <w:tcW w:w="720" w:type="pct"/>
            <w:vAlign w:val="center"/>
          </w:tcPr>
          <w:p w14:paraId="4DD63B4B"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$3,140</w:t>
            </w:r>
          </w:p>
        </w:tc>
        <w:tc>
          <w:tcPr>
            <w:tcW w:w="724" w:type="pct"/>
            <w:vAlign w:val="center"/>
          </w:tcPr>
          <w:p w14:paraId="2EAD8975"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$1,570</w:t>
            </w:r>
          </w:p>
        </w:tc>
      </w:tr>
      <w:tr w:rsidR="00BA326D" w:rsidRPr="00BA326D" w14:paraId="4C3634CF" w14:textId="77777777" w:rsidTr="00F44230">
        <w:trPr>
          <w:trHeight w:val="710"/>
          <w:jc w:val="center"/>
        </w:trPr>
        <w:tc>
          <w:tcPr>
            <w:tcW w:w="1445" w:type="pct"/>
            <w:vAlign w:val="center"/>
          </w:tcPr>
          <w:p w14:paraId="72DBAF39" w14:textId="77777777" w:rsidR="00BA326D" w:rsidRPr="00BA326D" w:rsidRDefault="00BA326D" w:rsidP="00BA326D">
            <w:pPr>
              <w:ind w:right="252"/>
              <w:rPr>
                <w:rFonts w:ascii="Segoe UI" w:hAnsi="Segoe UI" w:cs="Segoe UI"/>
                <w:sz w:val="18"/>
                <w:szCs w:val="18"/>
              </w:rPr>
            </w:pPr>
            <w:r w:rsidRPr="00BA326D">
              <w:rPr>
                <w:rFonts w:ascii="Segoe UI" w:hAnsi="Segoe UI" w:cs="Segoe UI"/>
                <w:sz w:val="18"/>
                <w:szCs w:val="18"/>
              </w:rPr>
              <w:t xml:space="preserve">Para cada miembro adicional del grupo familiar agregue: </w:t>
            </w:r>
          </w:p>
        </w:tc>
        <w:tc>
          <w:tcPr>
            <w:tcW w:w="720" w:type="pct"/>
            <w:vAlign w:val="center"/>
          </w:tcPr>
          <w:p w14:paraId="70DE2327"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$8,288</w:t>
            </w:r>
          </w:p>
        </w:tc>
        <w:tc>
          <w:tcPr>
            <w:tcW w:w="671" w:type="pct"/>
            <w:vAlign w:val="center"/>
          </w:tcPr>
          <w:p w14:paraId="14F77C57"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$691</w:t>
            </w:r>
          </w:p>
        </w:tc>
        <w:tc>
          <w:tcPr>
            <w:tcW w:w="720" w:type="pct"/>
            <w:vAlign w:val="center"/>
          </w:tcPr>
          <w:p w14:paraId="7569E21B"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$346</w:t>
            </w:r>
          </w:p>
        </w:tc>
        <w:tc>
          <w:tcPr>
            <w:tcW w:w="720" w:type="pct"/>
            <w:vAlign w:val="center"/>
          </w:tcPr>
          <w:p w14:paraId="7A14111A"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$319</w:t>
            </w:r>
          </w:p>
        </w:tc>
        <w:tc>
          <w:tcPr>
            <w:tcW w:w="724" w:type="pct"/>
            <w:vAlign w:val="center"/>
          </w:tcPr>
          <w:p w14:paraId="6EE116D7" w14:textId="77777777" w:rsidR="00BA326D" w:rsidRPr="00BA326D" w:rsidRDefault="00BA326D" w:rsidP="00BA326D">
            <w:pPr>
              <w:jc w:val="center"/>
              <w:rPr>
                <w:rFonts w:ascii="Segoe UI" w:hAnsi="Segoe UI" w:cs="Segoe UI"/>
                <w:sz w:val="18"/>
                <w:szCs w:val="22"/>
              </w:rPr>
            </w:pPr>
            <w:r w:rsidRPr="00BA326D">
              <w:rPr>
                <w:rFonts w:ascii="Segoe UI" w:hAnsi="Segoe UI" w:cs="Segoe UI"/>
                <w:sz w:val="18"/>
                <w:szCs w:val="22"/>
              </w:rPr>
              <w:t>$160</w:t>
            </w:r>
          </w:p>
        </w:tc>
      </w:tr>
    </w:tbl>
    <w:p w14:paraId="5694C908" w14:textId="77777777" w:rsidR="00073C12" w:rsidRPr="00BA326D" w:rsidRDefault="00073C12" w:rsidP="00655386">
      <w:pPr>
        <w:rPr>
          <w:rFonts w:ascii="Segoe UI" w:hAnsi="Segoe UI" w:cs="Segoe UI"/>
          <w:sz w:val="22"/>
          <w:szCs w:val="22"/>
        </w:rPr>
      </w:pPr>
    </w:p>
    <w:p w14:paraId="24F11DF6" w14:textId="77777777" w:rsidR="00243F4B" w:rsidRPr="00BA326D" w:rsidRDefault="00243F4B" w:rsidP="00655386">
      <w:pPr>
        <w:rPr>
          <w:rFonts w:ascii="Segoe UI" w:hAnsi="Segoe UI" w:cs="Segoe UI"/>
          <w:sz w:val="18"/>
          <w:szCs w:val="18"/>
          <w:lang w:val="it-IT"/>
        </w:rPr>
      </w:pPr>
      <w:r w:rsidRPr="00BA326D">
        <w:rPr>
          <w:rFonts w:ascii="Segoe UI" w:hAnsi="Segoe UI" w:cs="Segoe UI"/>
          <w:b/>
          <w:bCs/>
          <w:sz w:val="18"/>
          <w:szCs w:val="18"/>
          <w:lang w:val="it-IT"/>
        </w:rPr>
        <w:t>Si recibo un pago de DSHS por cuidado infantil, ¿debo llenar estos formularios?</w:t>
      </w:r>
    </w:p>
    <w:p w14:paraId="511728FA"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Sí</w:t>
      </w:r>
      <w:r w:rsidR="00E754BE" w:rsidRPr="00BA326D">
        <w:rPr>
          <w:rFonts w:ascii="Segoe UI" w:hAnsi="Segoe UI" w:cs="Segoe UI"/>
          <w:sz w:val="18"/>
          <w:szCs w:val="18"/>
          <w:lang w:val="it-IT"/>
        </w:rPr>
        <w:t xml:space="preserve">. </w:t>
      </w:r>
      <w:r w:rsidRPr="00BA326D">
        <w:rPr>
          <w:rFonts w:ascii="Segoe UI" w:hAnsi="Segoe UI" w:cs="Segoe UI"/>
          <w:sz w:val="18"/>
          <w:szCs w:val="18"/>
          <w:lang w:val="it-IT"/>
        </w:rPr>
        <w:t xml:space="preserve">Los pagos de DSHS por cuidado infantil no califican a una familia para un pago más alto. </w:t>
      </w:r>
    </w:p>
    <w:p w14:paraId="008BEB05" w14:textId="77777777" w:rsidR="00243F4B" w:rsidRPr="00BA326D" w:rsidRDefault="00243F4B" w:rsidP="00655386">
      <w:pPr>
        <w:rPr>
          <w:rFonts w:ascii="Segoe UI" w:hAnsi="Segoe UI" w:cs="Segoe UI"/>
          <w:b/>
          <w:bCs/>
          <w:sz w:val="18"/>
          <w:szCs w:val="18"/>
          <w:lang w:val="it-IT"/>
        </w:rPr>
      </w:pPr>
    </w:p>
    <w:p w14:paraId="12C3DD62" w14:textId="77777777" w:rsidR="00243F4B" w:rsidRPr="00BA326D" w:rsidRDefault="00243F4B" w:rsidP="00655386">
      <w:pPr>
        <w:rPr>
          <w:rFonts w:ascii="Segoe UI" w:hAnsi="Segoe UI" w:cs="Segoe UI"/>
          <w:b/>
          <w:bCs/>
          <w:sz w:val="18"/>
          <w:szCs w:val="18"/>
          <w:lang w:val="it-IT"/>
        </w:rPr>
      </w:pPr>
      <w:r w:rsidRPr="00BA326D">
        <w:rPr>
          <w:rFonts w:ascii="Segoe UI" w:hAnsi="Segoe UI" w:cs="Segoe UI"/>
          <w:b/>
          <w:bCs/>
          <w:sz w:val="18"/>
          <w:szCs w:val="18"/>
          <w:lang w:val="it-IT"/>
        </w:rPr>
        <w:lastRenderedPageBreak/>
        <w:t xml:space="preserve">Si mi ingreso familiar es mayor que </w:t>
      </w:r>
      <w:r w:rsidR="000464CE" w:rsidRPr="00BA326D">
        <w:rPr>
          <w:rFonts w:ascii="Segoe UI" w:hAnsi="Segoe UI" w:cs="Segoe UI"/>
          <w:b/>
          <w:bCs/>
          <w:sz w:val="18"/>
          <w:szCs w:val="18"/>
          <w:lang w:val="it-IT"/>
        </w:rPr>
        <w:t>el guia</w:t>
      </w:r>
      <w:r w:rsidRPr="00BA326D">
        <w:rPr>
          <w:rFonts w:ascii="Segoe UI" w:hAnsi="Segoe UI" w:cs="Segoe UI"/>
          <w:b/>
          <w:bCs/>
          <w:sz w:val="18"/>
          <w:szCs w:val="18"/>
          <w:lang w:val="it-IT"/>
        </w:rPr>
        <w:t xml:space="preserve"> de ingreso para las comidas de precio reducido o si decido no presentar un informe de mi ingreso ¿qué debo hacer?</w:t>
      </w:r>
    </w:p>
    <w:p w14:paraId="7F10C5C6"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Debe completar las Partes 1 y 5 y puede escribir “superior al nivel” en la Parte 4.</w:t>
      </w:r>
    </w:p>
    <w:p w14:paraId="41804C15" w14:textId="77777777" w:rsidR="00243F4B" w:rsidRPr="00BA326D" w:rsidRDefault="00243F4B" w:rsidP="00655386">
      <w:pPr>
        <w:rPr>
          <w:rFonts w:ascii="Segoe UI" w:hAnsi="Segoe UI" w:cs="Segoe UI"/>
          <w:sz w:val="18"/>
          <w:szCs w:val="18"/>
          <w:lang w:val="it-IT"/>
        </w:rPr>
      </w:pPr>
    </w:p>
    <w:p w14:paraId="71F38955" w14:textId="77777777" w:rsidR="00243F4B" w:rsidRPr="00BA326D" w:rsidRDefault="00243F4B" w:rsidP="00655386">
      <w:pPr>
        <w:rPr>
          <w:rFonts w:ascii="Segoe UI" w:hAnsi="Segoe UI" w:cs="Segoe UI"/>
          <w:b/>
          <w:bCs/>
          <w:sz w:val="18"/>
          <w:szCs w:val="18"/>
          <w:lang w:val="it-IT"/>
        </w:rPr>
      </w:pPr>
      <w:r w:rsidRPr="00BA326D">
        <w:rPr>
          <w:rFonts w:ascii="Segoe UI" w:hAnsi="Segoe UI" w:cs="Segoe UI"/>
          <w:b/>
          <w:bCs/>
          <w:sz w:val="18"/>
          <w:szCs w:val="18"/>
          <w:lang w:val="it-IT"/>
        </w:rPr>
        <w:t xml:space="preserve">Si decido no presentar un informe de mi ingreso familiar, ¿todavía es necesario devolver la Solicitud de </w:t>
      </w:r>
      <w:r w:rsidR="000464CE" w:rsidRPr="00BA326D">
        <w:rPr>
          <w:rFonts w:ascii="Segoe UI" w:hAnsi="Segoe UI" w:cs="Segoe UI"/>
          <w:b/>
          <w:bCs/>
          <w:sz w:val="18"/>
          <w:szCs w:val="18"/>
          <w:lang w:val="it-IT"/>
        </w:rPr>
        <w:t>inscripción</w:t>
      </w:r>
      <w:r w:rsidRPr="00BA326D">
        <w:rPr>
          <w:rFonts w:ascii="Segoe UI" w:hAnsi="Segoe UI" w:cs="Segoe UI"/>
          <w:b/>
          <w:bCs/>
          <w:sz w:val="18"/>
          <w:szCs w:val="18"/>
          <w:lang w:val="it-IT"/>
        </w:rPr>
        <w:t>/elegibilidad por ingreso?</w:t>
      </w:r>
    </w:p>
    <w:p w14:paraId="26E87B90"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Sí</w:t>
      </w:r>
      <w:r w:rsidR="00E754BE" w:rsidRPr="00BA326D">
        <w:rPr>
          <w:rFonts w:ascii="Segoe UI" w:hAnsi="Segoe UI" w:cs="Segoe UI"/>
          <w:sz w:val="18"/>
          <w:szCs w:val="18"/>
          <w:lang w:val="it-IT"/>
        </w:rPr>
        <w:t xml:space="preserve">. </w:t>
      </w:r>
      <w:r w:rsidRPr="00BA326D">
        <w:rPr>
          <w:rFonts w:ascii="Segoe UI" w:hAnsi="Segoe UI" w:cs="Segoe UI"/>
          <w:sz w:val="18"/>
          <w:szCs w:val="18"/>
          <w:lang w:val="it-IT"/>
        </w:rPr>
        <w:t xml:space="preserve">Si decide no llenar la parte de ingreso de la Solicitud de </w:t>
      </w:r>
      <w:r w:rsidR="000464CE" w:rsidRPr="00BA326D">
        <w:rPr>
          <w:rFonts w:ascii="Segoe UI" w:hAnsi="Segoe UI" w:cs="Segoe UI"/>
          <w:sz w:val="18"/>
          <w:szCs w:val="18"/>
          <w:lang w:val="it-IT"/>
        </w:rPr>
        <w:t>inscripción</w:t>
      </w:r>
      <w:r w:rsidRPr="00BA326D">
        <w:rPr>
          <w:rFonts w:ascii="Segoe UI" w:hAnsi="Segoe UI" w:cs="Segoe UI"/>
          <w:sz w:val="18"/>
          <w:szCs w:val="18"/>
          <w:lang w:val="it-IT"/>
        </w:rPr>
        <w:t>/elegibilidad por ingreso (E/IEA), aún debe completar la Parte I, la sección “Información de los niños” y la Parte 5. Las normas federales requieren que todos los centros de cuidado infantil reúnan información sobre los horarios y días normales en que se espera cuidar al(los) niño(s) y las comidas que se espera que reciban</w:t>
      </w:r>
      <w:r w:rsidR="00E754BE" w:rsidRPr="00BA326D">
        <w:rPr>
          <w:rFonts w:ascii="Segoe UI" w:hAnsi="Segoe UI" w:cs="Segoe UI"/>
          <w:sz w:val="18"/>
          <w:szCs w:val="18"/>
          <w:lang w:val="it-IT"/>
        </w:rPr>
        <w:t xml:space="preserve">. </w:t>
      </w:r>
    </w:p>
    <w:p w14:paraId="3FD91C8D" w14:textId="77777777" w:rsidR="00243F4B" w:rsidRPr="00BA326D" w:rsidRDefault="00243F4B" w:rsidP="00655386">
      <w:pPr>
        <w:rPr>
          <w:rFonts w:ascii="Segoe UI" w:hAnsi="Segoe UI" w:cs="Segoe UI"/>
          <w:b/>
          <w:bCs/>
          <w:sz w:val="18"/>
          <w:szCs w:val="18"/>
          <w:lang w:val="it-IT"/>
        </w:rPr>
      </w:pPr>
    </w:p>
    <w:p w14:paraId="072933E1" w14:textId="77777777" w:rsidR="00243F4B" w:rsidRPr="00BA326D" w:rsidRDefault="00243F4B" w:rsidP="00655386">
      <w:pPr>
        <w:rPr>
          <w:rFonts w:ascii="Segoe UI" w:hAnsi="Segoe UI" w:cs="Segoe UI"/>
          <w:sz w:val="18"/>
          <w:szCs w:val="18"/>
          <w:lang w:val="it-IT"/>
        </w:rPr>
      </w:pPr>
      <w:r w:rsidRPr="00BA326D">
        <w:rPr>
          <w:rFonts w:ascii="Segoe UI" w:hAnsi="Segoe UI" w:cs="Segoe UI"/>
          <w:b/>
          <w:bCs/>
          <w:sz w:val="18"/>
          <w:szCs w:val="18"/>
          <w:lang w:val="it-IT"/>
        </w:rPr>
        <w:t>¿Existe alguna otra manera para que el centro reciba un pago más alto además de utilizar mi ingreso familiar?</w:t>
      </w:r>
    </w:p>
    <w:p w14:paraId="52B7EC5E"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Sí</w:t>
      </w:r>
      <w:r w:rsidR="00E754BE" w:rsidRPr="00BA326D">
        <w:rPr>
          <w:rFonts w:ascii="Segoe UI" w:hAnsi="Segoe UI" w:cs="Segoe UI"/>
          <w:sz w:val="18"/>
          <w:szCs w:val="18"/>
          <w:lang w:val="it-IT"/>
        </w:rPr>
        <w:t xml:space="preserve">. </w:t>
      </w:r>
      <w:r w:rsidRPr="00BA326D">
        <w:rPr>
          <w:rFonts w:ascii="Segoe UI" w:hAnsi="Segoe UI" w:cs="Segoe UI"/>
          <w:sz w:val="18"/>
          <w:szCs w:val="18"/>
          <w:lang w:val="it-IT"/>
        </w:rPr>
        <w:t>Su(s) niño(s) puede(n) ser elegible(s) para un pago más alto con base en uno de los siguientes:</w:t>
      </w:r>
    </w:p>
    <w:p w14:paraId="74F3C3BD" w14:textId="77777777" w:rsidR="00243F4B" w:rsidRPr="00BA326D" w:rsidRDefault="00A27F69" w:rsidP="00655386">
      <w:pPr>
        <w:numPr>
          <w:ilvl w:val="0"/>
          <w:numId w:val="1"/>
        </w:numPr>
        <w:tabs>
          <w:tab w:val="clear" w:pos="720"/>
        </w:tabs>
        <w:rPr>
          <w:rFonts w:ascii="Segoe UI" w:hAnsi="Segoe UI" w:cs="Segoe UI"/>
          <w:sz w:val="18"/>
          <w:szCs w:val="18"/>
        </w:rPr>
      </w:pPr>
      <w:r w:rsidRPr="00BA326D">
        <w:rPr>
          <w:rFonts w:ascii="Segoe UI" w:hAnsi="Segoe UI" w:cs="Segoe UI"/>
          <w:sz w:val="18"/>
          <w:szCs w:val="18"/>
          <w:lang w:val="it-IT"/>
        </w:rPr>
        <w:t xml:space="preserve">Usted recibe Alimentación Básica, Asistencia temporal para familias con necesidades (TANF, por sus siglas en inglés) o Programa de distribución de alimentos en las Reservaciones  indias (FDPIR, por sus siglas en inglés) </w:t>
      </w:r>
      <w:r w:rsidRPr="00BA326D">
        <w:rPr>
          <w:rStyle w:val="wordtotrans"/>
          <w:rFonts w:ascii="Segoe UI" w:hAnsi="Segoe UI" w:cs="Segoe UI"/>
          <w:sz w:val="18"/>
          <w:szCs w:val="18"/>
        </w:rPr>
        <w:t>para</w:t>
      </w:r>
      <w:r w:rsidRPr="00BA326D">
        <w:rPr>
          <w:rFonts w:ascii="Segoe UI" w:hAnsi="Segoe UI" w:cs="Segoe UI"/>
          <w:sz w:val="18"/>
          <w:szCs w:val="18"/>
        </w:rPr>
        <w:t xml:space="preserve"> </w:t>
      </w:r>
      <w:r w:rsidRPr="00BA326D">
        <w:rPr>
          <w:rStyle w:val="wordtotrans"/>
          <w:rFonts w:ascii="Segoe UI" w:hAnsi="Segoe UI" w:cs="Segoe UI"/>
          <w:sz w:val="18"/>
          <w:szCs w:val="18"/>
        </w:rPr>
        <w:t>cualquier</w:t>
      </w:r>
      <w:r w:rsidRPr="00BA326D">
        <w:rPr>
          <w:rFonts w:ascii="Segoe UI" w:hAnsi="Segoe UI" w:cs="Segoe UI"/>
          <w:sz w:val="18"/>
          <w:szCs w:val="18"/>
        </w:rPr>
        <w:t xml:space="preserve"> </w:t>
      </w:r>
      <w:r w:rsidRPr="00BA326D">
        <w:rPr>
          <w:rStyle w:val="wordtotrans"/>
          <w:rFonts w:ascii="Segoe UI" w:hAnsi="Segoe UI" w:cs="Segoe UI"/>
          <w:sz w:val="18"/>
          <w:szCs w:val="18"/>
        </w:rPr>
        <w:t>miembro</w:t>
      </w:r>
      <w:r w:rsidRPr="00BA326D">
        <w:rPr>
          <w:rFonts w:ascii="Segoe UI" w:hAnsi="Segoe UI" w:cs="Segoe UI"/>
          <w:sz w:val="18"/>
          <w:szCs w:val="18"/>
        </w:rPr>
        <w:t xml:space="preserve"> </w:t>
      </w:r>
      <w:r w:rsidRPr="00BA326D">
        <w:rPr>
          <w:rStyle w:val="wordtotrans"/>
          <w:rFonts w:ascii="Segoe UI" w:hAnsi="Segoe UI" w:cs="Segoe UI"/>
          <w:sz w:val="18"/>
          <w:szCs w:val="18"/>
        </w:rPr>
        <w:t>de</w:t>
      </w:r>
      <w:r w:rsidRPr="00BA326D">
        <w:rPr>
          <w:rFonts w:ascii="Segoe UI" w:hAnsi="Segoe UI" w:cs="Segoe UI"/>
          <w:sz w:val="18"/>
          <w:szCs w:val="18"/>
        </w:rPr>
        <w:t xml:space="preserve"> </w:t>
      </w:r>
      <w:r w:rsidRPr="00BA326D">
        <w:rPr>
          <w:rStyle w:val="wordtotrans"/>
          <w:rFonts w:ascii="Segoe UI" w:hAnsi="Segoe UI" w:cs="Segoe UI"/>
          <w:sz w:val="18"/>
          <w:szCs w:val="18"/>
        </w:rPr>
        <w:t>su</w:t>
      </w:r>
      <w:r w:rsidRPr="00BA326D">
        <w:rPr>
          <w:rFonts w:ascii="Segoe UI" w:hAnsi="Segoe UI" w:cs="Segoe UI"/>
          <w:sz w:val="18"/>
          <w:szCs w:val="18"/>
        </w:rPr>
        <w:t xml:space="preserve"> </w:t>
      </w:r>
      <w:r w:rsidRPr="00BA326D">
        <w:rPr>
          <w:rStyle w:val="wordtotrans"/>
          <w:rFonts w:ascii="Segoe UI" w:hAnsi="Segoe UI" w:cs="Segoe UI"/>
          <w:sz w:val="18"/>
          <w:szCs w:val="18"/>
        </w:rPr>
        <w:t>hogar.</w:t>
      </w:r>
    </w:p>
    <w:p w14:paraId="46A91196" w14:textId="77777777" w:rsidR="00243F4B" w:rsidRPr="00BA326D" w:rsidRDefault="00243F4B" w:rsidP="00655386">
      <w:pPr>
        <w:numPr>
          <w:ilvl w:val="0"/>
          <w:numId w:val="1"/>
        </w:numPr>
        <w:tabs>
          <w:tab w:val="clear" w:pos="720"/>
        </w:tabs>
        <w:rPr>
          <w:rFonts w:ascii="Segoe UI" w:hAnsi="Segoe UI" w:cs="Segoe UI"/>
          <w:sz w:val="18"/>
          <w:szCs w:val="18"/>
          <w:lang w:val="it-IT"/>
        </w:rPr>
      </w:pPr>
      <w:r w:rsidRPr="00BA326D">
        <w:rPr>
          <w:rFonts w:ascii="Segoe UI" w:hAnsi="Segoe UI" w:cs="Segoe UI"/>
          <w:sz w:val="18"/>
          <w:szCs w:val="18"/>
          <w:lang w:val="it-IT"/>
        </w:rPr>
        <w:t>Su hijo es un hijo de crianza.</w:t>
      </w:r>
    </w:p>
    <w:p w14:paraId="5F147EEF" w14:textId="77777777" w:rsidR="00243F4B" w:rsidRPr="00BA326D" w:rsidRDefault="00243F4B" w:rsidP="00655386">
      <w:pPr>
        <w:rPr>
          <w:rFonts w:ascii="Segoe UI" w:hAnsi="Segoe UI" w:cs="Segoe UI"/>
          <w:sz w:val="18"/>
          <w:szCs w:val="18"/>
          <w:lang w:val="it-IT"/>
        </w:rPr>
      </w:pPr>
    </w:p>
    <w:p w14:paraId="30566FB1" w14:textId="77777777" w:rsidR="00243F4B" w:rsidRPr="00BA326D" w:rsidRDefault="00243F4B" w:rsidP="00655386">
      <w:pPr>
        <w:rPr>
          <w:rFonts w:ascii="Segoe UI" w:hAnsi="Segoe UI" w:cs="Segoe UI"/>
          <w:b/>
          <w:bCs/>
          <w:sz w:val="18"/>
          <w:szCs w:val="18"/>
          <w:lang w:val="it-IT"/>
        </w:rPr>
      </w:pPr>
      <w:r w:rsidRPr="00BA326D">
        <w:rPr>
          <w:rFonts w:ascii="Segoe UI" w:hAnsi="Segoe UI" w:cs="Segoe UI"/>
          <w:b/>
          <w:bCs/>
          <w:sz w:val="18"/>
          <w:szCs w:val="18"/>
          <w:lang w:val="it-IT"/>
        </w:rPr>
        <w:t>Si</w:t>
      </w:r>
      <w:r w:rsidR="00A27F69" w:rsidRPr="00BA326D">
        <w:rPr>
          <w:rFonts w:ascii="Segoe UI" w:hAnsi="Segoe UI" w:cs="Segoe UI"/>
          <w:b/>
          <w:bCs/>
          <w:sz w:val="18"/>
          <w:szCs w:val="18"/>
          <w:lang w:val="it-IT"/>
        </w:rPr>
        <w:t xml:space="preserve"> un</w:t>
      </w:r>
      <w:r w:rsidRPr="00BA326D">
        <w:rPr>
          <w:rFonts w:ascii="Segoe UI" w:hAnsi="Segoe UI" w:cs="Segoe UI"/>
          <w:b/>
          <w:bCs/>
          <w:sz w:val="18"/>
          <w:szCs w:val="18"/>
          <w:lang w:val="it-IT"/>
        </w:rPr>
        <w:t xml:space="preserve"> </w:t>
      </w:r>
      <w:r w:rsidR="00A27F69" w:rsidRPr="00BA326D">
        <w:rPr>
          <w:rStyle w:val="wordtotrans"/>
          <w:rFonts w:ascii="Segoe UI" w:hAnsi="Segoe UI" w:cs="Segoe UI"/>
          <w:b/>
          <w:sz w:val="18"/>
          <w:szCs w:val="18"/>
        </w:rPr>
        <w:t>miembro</w:t>
      </w:r>
      <w:r w:rsidR="00A27F69" w:rsidRPr="00BA326D">
        <w:rPr>
          <w:rFonts w:ascii="Segoe UI" w:hAnsi="Segoe UI" w:cs="Segoe UI"/>
          <w:b/>
          <w:sz w:val="18"/>
          <w:szCs w:val="18"/>
        </w:rPr>
        <w:t xml:space="preserve"> </w:t>
      </w:r>
      <w:r w:rsidR="00A27F69" w:rsidRPr="00BA326D">
        <w:rPr>
          <w:rStyle w:val="wordtotrans"/>
          <w:rFonts w:ascii="Segoe UI" w:hAnsi="Segoe UI" w:cs="Segoe UI"/>
          <w:b/>
          <w:sz w:val="18"/>
          <w:szCs w:val="18"/>
        </w:rPr>
        <w:t>de</w:t>
      </w:r>
      <w:r w:rsidR="00A27F69" w:rsidRPr="00BA326D">
        <w:rPr>
          <w:rFonts w:ascii="Segoe UI" w:hAnsi="Segoe UI" w:cs="Segoe UI"/>
          <w:b/>
          <w:sz w:val="18"/>
          <w:szCs w:val="18"/>
        </w:rPr>
        <w:t xml:space="preserve"> </w:t>
      </w:r>
      <w:r w:rsidR="00A27F69" w:rsidRPr="00BA326D">
        <w:rPr>
          <w:rStyle w:val="wordtotrans"/>
          <w:rFonts w:ascii="Segoe UI" w:hAnsi="Segoe UI" w:cs="Segoe UI"/>
          <w:b/>
          <w:sz w:val="18"/>
          <w:szCs w:val="18"/>
        </w:rPr>
        <w:t>mi</w:t>
      </w:r>
      <w:r w:rsidR="00A27F69" w:rsidRPr="00BA326D">
        <w:rPr>
          <w:rFonts w:ascii="Segoe UI" w:hAnsi="Segoe UI" w:cs="Segoe UI"/>
          <w:b/>
          <w:sz w:val="18"/>
          <w:szCs w:val="18"/>
        </w:rPr>
        <w:t xml:space="preserve"> </w:t>
      </w:r>
      <w:r w:rsidR="00A27F69" w:rsidRPr="00BA326D">
        <w:rPr>
          <w:rStyle w:val="wordtotrans"/>
          <w:rFonts w:ascii="Segoe UI" w:hAnsi="Segoe UI" w:cs="Segoe UI"/>
          <w:b/>
          <w:sz w:val="18"/>
          <w:szCs w:val="18"/>
        </w:rPr>
        <w:t>hogar</w:t>
      </w:r>
      <w:r w:rsidR="00A27F69" w:rsidRPr="00BA326D">
        <w:rPr>
          <w:rFonts w:ascii="Segoe UI" w:hAnsi="Segoe UI" w:cs="Segoe UI"/>
          <w:b/>
          <w:bCs/>
          <w:sz w:val="18"/>
          <w:szCs w:val="18"/>
          <w:lang w:val="it-IT"/>
        </w:rPr>
        <w:t xml:space="preserve"> </w:t>
      </w:r>
      <w:r w:rsidRPr="00BA326D">
        <w:rPr>
          <w:rFonts w:ascii="Segoe UI" w:hAnsi="Segoe UI" w:cs="Segoe UI"/>
          <w:b/>
          <w:bCs/>
          <w:sz w:val="18"/>
          <w:szCs w:val="18"/>
          <w:lang w:val="it-IT"/>
        </w:rPr>
        <w:t>recibe actualmente beneficios de uno de estos programas o considero que mi ingreso familiar calificaría para mi hijo, ¿qué debo hacer?</w:t>
      </w:r>
    </w:p>
    <w:p w14:paraId="7F079D1B"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 xml:space="preserve">Complete la Solicitud de </w:t>
      </w:r>
      <w:r w:rsidR="000464CE" w:rsidRPr="00BA326D">
        <w:rPr>
          <w:rFonts w:ascii="Segoe UI" w:hAnsi="Segoe UI" w:cs="Segoe UI"/>
          <w:sz w:val="18"/>
          <w:szCs w:val="18"/>
          <w:lang w:val="it-IT"/>
        </w:rPr>
        <w:t>inscripción</w:t>
      </w:r>
      <w:r w:rsidRPr="00BA326D">
        <w:rPr>
          <w:rFonts w:ascii="Segoe UI" w:hAnsi="Segoe UI" w:cs="Segoe UI"/>
          <w:sz w:val="18"/>
          <w:szCs w:val="18"/>
          <w:lang w:val="it-IT"/>
        </w:rPr>
        <w:t>/elegibilidad por ingreso adjunta, siguiendo las indicaciones del formulario</w:t>
      </w:r>
      <w:r w:rsidR="00E754BE" w:rsidRPr="00BA326D">
        <w:rPr>
          <w:rFonts w:ascii="Segoe UI" w:hAnsi="Segoe UI" w:cs="Segoe UI"/>
          <w:sz w:val="18"/>
          <w:szCs w:val="18"/>
          <w:lang w:val="it-IT"/>
        </w:rPr>
        <w:t xml:space="preserve">. </w:t>
      </w:r>
      <w:r w:rsidRPr="00BA326D">
        <w:rPr>
          <w:rFonts w:ascii="Segoe UI" w:hAnsi="Segoe UI" w:cs="Segoe UI"/>
          <w:sz w:val="18"/>
          <w:szCs w:val="18"/>
          <w:lang w:val="it-IT"/>
        </w:rPr>
        <w:t xml:space="preserve">Existe una sección separada para cada manera en que puede calificar </w:t>
      </w:r>
      <w:r w:rsidR="00BD1BFD" w:rsidRPr="00BA326D">
        <w:rPr>
          <w:rFonts w:ascii="Segoe UI" w:hAnsi="Segoe UI" w:cs="Segoe UI"/>
          <w:sz w:val="18"/>
          <w:szCs w:val="18"/>
          <w:lang w:val="it-IT"/>
        </w:rPr>
        <w:t>su</w:t>
      </w:r>
      <w:r w:rsidRPr="00BA326D">
        <w:rPr>
          <w:rFonts w:ascii="Segoe UI" w:hAnsi="Segoe UI" w:cs="Segoe UI"/>
          <w:sz w:val="18"/>
          <w:szCs w:val="18"/>
          <w:lang w:val="it-IT"/>
        </w:rPr>
        <w:t xml:space="preserve"> hijo.</w:t>
      </w:r>
    </w:p>
    <w:p w14:paraId="622323C5" w14:textId="77777777" w:rsidR="00243F4B" w:rsidRPr="00BA326D" w:rsidRDefault="00243F4B" w:rsidP="00655386">
      <w:pPr>
        <w:rPr>
          <w:rFonts w:ascii="Segoe UI" w:hAnsi="Segoe UI" w:cs="Segoe UI"/>
          <w:b/>
          <w:bCs/>
          <w:sz w:val="18"/>
          <w:szCs w:val="18"/>
          <w:lang w:val="it-IT"/>
        </w:rPr>
      </w:pPr>
    </w:p>
    <w:p w14:paraId="79202C48" w14:textId="77777777" w:rsidR="00243F4B" w:rsidRPr="00BA326D" w:rsidRDefault="00243F4B" w:rsidP="00655386">
      <w:pPr>
        <w:rPr>
          <w:rFonts w:ascii="Segoe UI" w:hAnsi="Segoe UI" w:cs="Segoe UI"/>
          <w:sz w:val="18"/>
          <w:szCs w:val="18"/>
          <w:lang w:val="it-IT"/>
        </w:rPr>
      </w:pPr>
      <w:r w:rsidRPr="00BA326D">
        <w:rPr>
          <w:rFonts w:ascii="Segoe UI" w:hAnsi="Segoe UI" w:cs="Segoe UI"/>
          <w:b/>
          <w:bCs/>
          <w:sz w:val="18"/>
          <w:szCs w:val="18"/>
          <w:lang w:val="it-IT"/>
        </w:rPr>
        <w:t>¿Se mantendrá esta información de forma confidencial?</w:t>
      </w:r>
    </w:p>
    <w:p w14:paraId="624FBFB0"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Sí</w:t>
      </w:r>
      <w:r w:rsidR="00E754BE" w:rsidRPr="00BA326D">
        <w:rPr>
          <w:rFonts w:ascii="Segoe UI" w:hAnsi="Segoe UI" w:cs="Segoe UI"/>
          <w:sz w:val="18"/>
          <w:szCs w:val="18"/>
          <w:lang w:val="it-IT"/>
        </w:rPr>
        <w:t xml:space="preserve">. </w:t>
      </w:r>
      <w:r w:rsidRPr="00BA326D">
        <w:rPr>
          <w:rFonts w:ascii="Segoe UI" w:hAnsi="Segoe UI" w:cs="Segoe UI"/>
          <w:sz w:val="18"/>
          <w:szCs w:val="18"/>
          <w:lang w:val="it-IT"/>
        </w:rPr>
        <w:t xml:space="preserve">La información estará disponible únicamente para un número limitado de personas de nuestro personal o empleados de la Oficina de Superintendencia de instrucción pública,  Departamento de Agricultura de los Estados Unidos o la Oficina de Contabilidad General de los Estados Unidos en el momento que revisen nuestro programa. </w:t>
      </w:r>
    </w:p>
    <w:p w14:paraId="2879B4C1" w14:textId="77777777" w:rsidR="00243F4B" w:rsidRPr="00BA326D" w:rsidRDefault="00243F4B" w:rsidP="00655386">
      <w:pPr>
        <w:rPr>
          <w:rFonts w:ascii="Segoe UI" w:hAnsi="Segoe UI" w:cs="Segoe UI"/>
          <w:sz w:val="18"/>
          <w:szCs w:val="18"/>
          <w:lang w:val="it-IT"/>
        </w:rPr>
      </w:pPr>
    </w:p>
    <w:p w14:paraId="60182694" w14:textId="77777777" w:rsidR="00243F4B" w:rsidRPr="00BA326D" w:rsidRDefault="00243F4B" w:rsidP="00655386">
      <w:pPr>
        <w:rPr>
          <w:rFonts w:ascii="Segoe UI" w:hAnsi="Segoe UI" w:cs="Segoe UI"/>
          <w:sz w:val="18"/>
          <w:szCs w:val="18"/>
          <w:lang w:val="it-IT"/>
        </w:rPr>
      </w:pPr>
      <w:r w:rsidRPr="00BA326D">
        <w:rPr>
          <w:rFonts w:ascii="Segoe UI" w:hAnsi="Segoe UI" w:cs="Segoe UI"/>
          <w:b/>
          <w:bCs/>
          <w:sz w:val="18"/>
          <w:szCs w:val="18"/>
          <w:lang w:val="it-IT"/>
        </w:rPr>
        <w:t>¿Realizará el centro sustituciones de menú para mi hijo?</w:t>
      </w:r>
    </w:p>
    <w:p w14:paraId="198CED23"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 xml:space="preserve">Si un médico determinó que su hijo está incapacitado y esta incapacidad le impide comer comidas regulares en el centro, realizaremos cualquier sustitución prescrita por el médico </w:t>
      </w:r>
    </w:p>
    <w:p w14:paraId="4E72045F"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 xml:space="preserve">sin ningún cargo. </w:t>
      </w:r>
    </w:p>
    <w:p w14:paraId="071E943F" w14:textId="77777777" w:rsidR="00243F4B" w:rsidRPr="00BA326D" w:rsidRDefault="00243F4B" w:rsidP="00655386">
      <w:pPr>
        <w:rPr>
          <w:rFonts w:ascii="Segoe UI" w:hAnsi="Segoe UI" w:cs="Segoe UI"/>
          <w:sz w:val="18"/>
          <w:szCs w:val="18"/>
          <w:lang w:val="it-IT"/>
        </w:rPr>
      </w:pPr>
    </w:p>
    <w:p w14:paraId="3B29DF4C" w14:textId="77777777" w:rsidR="00243F4B" w:rsidRPr="00BA326D" w:rsidRDefault="00243F4B" w:rsidP="00655386">
      <w:pPr>
        <w:rPr>
          <w:rFonts w:ascii="Segoe UI" w:hAnsi="Segoe UI" w:cs="Segoe UI"/>
          <w:b/>
          <w:bCs/>
          <w:sz w:val="18"/>
          <w:szCs w:val="18"/>
          <w:lang w:val="it-IT"/>
        </w:rPr>
      </w:pPr>
      <w:r w:rsidRPr="00BA326D">
        <w:rPr>
          <w:rFonts w:ascii="Segoe UI" w:hAnsi="Segoe UI" w:cs="Segoe UI"/>
          <w:b/>
          <w:bCs/>
          <w:sz w:val="18"/>
          <w:szCs w:val="18"/>
          <w:lang w:val="it-IT"/>
        </w:rPr>
        <w:t>¿Qué necesito traer al centro si mi hijo necesita sustituciones de menú?</w:t>
      </w:r>
    </w:p>
    <w:p w14:paraId="5068391B"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Debe traer la nota del médico que prescribe los alimentos alternos necesarios y confirma que se necesitan comidas especiales debido a su incapacidad.</w:t>
      </w:r>
    </w:p>
    <w:p w14:paraId="49639A1F" w14:textId="77777777" w:rsidR="00243F4B" w:rsidRPr="00BA326D" w:rsidRDefault="00243F4B" w:rsidP="00655386">
      <w:pPr>
        <w:rPr>
          <w:rFonts w:ascii="Segoe UI" w:hAnsi="Segoe UI" w:cs="Segoe UI"/>
          <w:sz w:val="18"/>
          <w:szCs w:val="18"/>
          <w:lang w:val="it-IT"/>
        </w:rPr>
      </w:pPr>
    </w:p>
    <w:p w14:paraId="0D1C84E3" w14:textId="77777777" w:rsidR="00243F4B" w:rsidRPr="00BA326D" w:rsidRDefault="00243F4B" w:rsidP="00655386">
      <w:pPr>
        <w:rPr>
          <w:rFonts w:ascii="Segoe UI" w:hAnsi="Segoe UI" w:cs="Segoe UI"/>
          <w:b/>
          <w:bCs/>
          <w:sz w:val="18"/>
          <w:szCs w:val="18"/>
          <w:lang w:val="it-IT"/>
        </w:rPr>
      </w:pPr>
      <w:r w:rsidRPr="00BA326D">
        <w:rPr>
          <w:rFonts w:ascii="Segoe UI" w:hAnsi="Segoe UI" w:cs="Segoe UI"/>
          <w:b/>
          <w:bCs/>
          <w:sz w:val="18"/>
          <w:szCs w:val="18"/>
          <w:lang w:val="it-IT"/>
        </w:rPr>
        <w:t>¿Con quién debo comunicarme si tengo alguna pregunta?</w:t>
      </w:r>
    </w:p>
    <w:p w14:paraId="1A22A1FA"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 xml:space="preserve">Comuníquese con nuestra oficina </w:t>
      </w:r>
      <w:r w:rsidR="000464CE" w:rsidRPr="00BA326D">
        <w:rPr>
          <w:rFonts w:ascii="Segoe UI" w:hAnsi="Segoe UI" w:cs="Segoe UI"/>
          <w:sz w:val="18"/>
          <w:szCs w:val="18"/>
          <w:lang w:val="it-IT"/>
        </w:rPr>
        <w:t>al</w:t>
      </w:r>
      <w:r w:rsidRPr="00BA326D">
        <w:rPr>
          <w:rFonts w:ascii="Segoe UI" w:hAnsi="Segoe UI" w:cs="Segoe UI"/>
          <w:sz w:val="18"/>
          <w:szCs w:val="18"/>
          <w:lang w:val="it-IT"/>
        </w:rPr>
        <w:t xml:space="preserve"> </w:t>
      </w:r>
      <w:bookmarkStart w:id="2" w:name="Text4"/>
      <w:r w:rsidR="00924248" w:rsidRPr="00BA326D">
        <w:rPr>
          <w:rFonts w:ascii="Segoe UI" w:hAnsi="Segoe UI" w:cs="Segoe UI"/>
          <w:sz w:val="18"/>
          <w:szCs w:val="18"/>
          <w:u w:val="single"/>
          <w:lang w:val="it-IT"/>
        </w:rPr>
        <w:fldChar w:fldCharType="begin">
          <w:ffData>
            <w:name w:val="Text4"/>
            <w:enabled/>
            <w:calcOnExit w:val="0"/>
            <w:textInput>
              <w:default w:val="Número de Telefono"/>
            </w:textInput>
          </w:ffData>
        </w:fldChar>
      </w:r>
      <w:r w:rsidR="00924248" w:rsidRPr="00BA326D">
        <w:rPr>
          <w:rFonts w:ascii="Segoe UI" w:hAnsi="Segoe UI" w:cs="Segoe UI"/>
          <w:sz w:val="18"/>
          <w:szCs w:val="18"/>
          <w:u w:val="single"/>
          <w:lang w:val="it-IT"/>
        </w:rPr>
        <w:instrText xml:space="preserve"> FORMTEXT </w:instrText>
      </w:r>
      <w:r w:rsidR="00924248" w:rsidRPr="00BA326D">
        <w:rPr>
          <w:rFonts w:ascii="Segoe UI" w:hAnsi="Segoe UI" w:cs="Segoe UI"/>
          <w:sz w:val="18"/>
          <w:szCs w:val="18"/>
          <w:u w:val="single"/>
          <w:lang w:val="it-IT"/>
        </w:rPr>
      </w:r>
      <w:r w:rsidR="00924248" w:rsidRPr="00BA326D">
        <w:rPr>
          <w:rFonts w:ascii="Segoe UI" w:hAnsi="Segoe UI" w:cs="Segoe UI"/>
          <w:sz w:val="18"/>
          <w:szCs w:val="18"/>
          <w:u w:val="single"/>
          <w:lang w:val="it-IT"/>
        </w:rPr>
        <w:fldChar w:fldCharType="separate"/>
      </w:r>
      <w:r w:rsidR="00924248" w:rsidRPr="00BA326D">
        <w:rPr>
          <w:rFonts w:ascii="Segoe UI" w:hAnsi="Segoe UI" w:cs="Segoe UI"/>
          <w:noProof/>
          <w:sz w:val="18"/>
          <w:szCs w:val="18"/>
          <w:u w:val="single"/>
          <w:lang w:val="it-IT"/>
        </w:rPr>
        <w:t>Número de Telefono</w:t>
      </w:r>
      <w:r w:rsidR="00924248" w:rsidRPr="00BA326D">
        <w:rPr>
          <w:rFonts w:ascii="Segoe UI" w:hAnsi="Segoe UI" w:cs="Segoe UI"/>
          <w:sz w:val="18"/>
          <w:szCs w:val="18"/>
          <w:u w:val="single"/>
          <w:lang w:val="it-IT"/>
        </w:rPr>
        <w:fldChar w:fldCharType="end"/>
      </w:r>
      <w:bookmarkEnd w:id="2"/>
      <w:r w:rsidRPr="00BA326D">
        <w:rPr>
          <w:rFonts w:ascii="Segoe UI" w:hAnsi="Segoe UI" w:cs="Segoe UI"/>
          <w:sz w:val="18"/>
          <w:szCs w:val="18"/>
          <w:lang w:val="it-IT"/>
        </w:rPr>
        <w:t>.</w:t>
      </w:r>
    </w:p>
    <w:p w14:paraId="3DACBF6C" w14:textId="77777777" w:rsidR="00243F4B" w:rsidRPr="00BA326D" w:rsidRDefault="00243F4B" w:rsidP="00655386">
      <w:pPr>
        <w:rPr>
          <w:rFonts w:ascii="Segoe UI" w:hAnsi="Segoe UI" w:cs="Segoe UI"/>
          <w:b/>
          <w:bCs/>
          <w:sz w:val="18"/>
          <w:szCs w:val="18"/>
          <w:lang w:val="it-IT"/>
        </w:rPr>
      </w:pPr>
    </w:p>
    <w:p w14:paraId="273876A4"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Gracias por ayudarnos a proporcionar comidas nutritivas para su hijo.</w:t>
      </w:r>
    </w:p>
    <w:p w14:paraId="3C2C3457" w14:textId="77777777" w:rsidR="00243F4B" w:rsidRPr="00BA326D" w:rsidRDefault="00243F4B" w:rsidP="00655386">
      <w:pPr>
        <w:rPr>
          <w:rFonts w:ascii="Segoe UI" w:hAnsi="Segoe UI" w:cs="Segoe UI"/>
          <w:sz w:val="18"/>
          <w:szCs w:val="18"/>
          <w:lang w:val="it-IT"/>
        </w:rPr>
      </w:pPr>
    </w:p>
    <w:p w14:paraId="06E0C161" w14:textId="77777777" w:rsidR="00243F4B" w:rsidRPr="00BA326D" w:rsidRDefault="00243F4B" w:rsidP="00655386">
      <w:pPr>
        <w:rPr>
          <w:rFonts w:ascii="Segoe UI" w:hAnsi="Segoe UI" w:cs="Segoe UI"/>
          <w:b/>
          <w:bCs/>
          <w:sz w:val="18"/>
          <w:szCs w:val="18"/>
          <w:lang w:val="it-IT"/>
        </w:rPr>
      </w:pPr>
      <w:r w:rsidRPr="00BA326D">
        <w:rPr>
          <w:rFonts w:ascii="Segoe UI" w:hAnsi="Segoe UI" w:cs="Segoe UI"/>
          <w:sz w:val="18"/>
          <w:szCs w:val="18"/>
          <w:lang w:val="it-IT"/>
        </w:rPr>
        <w:t>Atentamente,</w:t>
      </w:r>
    </w:p>
    <w:p w14:paraId="77675C8F" w14:textId="77777777" w:rsidR="00073C12" w:rsidRPr="00BA326D" w:rsidRDefault="00073C12" w:rsidP="00A72979">
      <w:pPr>
        <w:tabs>
          <w:tab w:val="left" w:pos="3240"/>
        </w:tabs>
        <w:spacing w:before="360"/>
        <w:rPr>
          <w:rFonts w:ascii="Segoe UI" w:hAnsi="Segoe UI" w:cs="Segoe UI"/>
          <w:sz w:val="18"/>
          <w:szCs w:val="18"/>
          <w:u w:val="single"/>
          <w:lang w:val="it-IT"/>
        </w:rPr>
      </w:pPr>
      <w:r w:rsidRPr="00BA326D">
        <w:rPr>
          <w:rFonts w:ascii="Segoe UI" w:hAnsi="Segoe UI" w:cs="Segoe UI"/>
          <w:sz w:val="18"/>
          <w:szCs w:val="18"/>
          <w:u w:val="single"/>
          <w:lang w:val="it-IT"/>
        </w:rPr>
        <w:tab/>
      </w:r>
    </w:p>
    <w:p w14:paraId="5356CE3D" w14:textId="77777777" w:rsidR="00243F4B" w:rsidRPr="00BA326D" w:rsidRDefault="00243F4B" w:rsidP="00655386">
      <w:pPr>
        <w:rPr>
          <w:rFonts w:ascii="Segoe UI" w:hAnsi="Segoe UI" w:cs="Segoe UI"/>
          <w:sz w:val="18"/>
          <w:szCs w:val="18"/>
          <w:lang w:val="it-IT"/>
        </w:rPr>
      </w:pPr>
      <w:r w:rsidRPr="00BA326D">
        <w:rPr>
          <w:rFonts w:ascii="Segoe UI" w:hAnsi="Segoe UI" w:cs="Segoe UI"/>
          <w:sz w:val="18"/>
          <w:szCs w:val="18"/>
          <w:lang w:val="it-IT"/>
        </w:rPr>
        <w:t>El Director de su centro</w:t>
      </w:r>
    </w:p>
    <w:p w14:paraId="4432D067" w14:textId="77777777" w:rsidR="00243F4B" w:rsidRPr="00BA326D" w:rsidRDefault="00243F4B" w:rsidP="00655386">
      <w:pPr>
        <w:rPr>
          <w:rFonts w:ascii="Segoe UI" w:hAnsi="Segoe UI" w:cs="Segoe UI"/>
          <w:sz w:val="18"/>
          <w:szCs w:val="18"/>
          <w:lang w:val="it-IT"/>
        </w:rPr>
      </w:pPr>
    </w:p>
    <w:p w14:paraId="6C71DBE1" w14:textId="77777777" w:rsidR="00243F4B" w:rsidRPr="00BA326D" w:rsidRDefault="00243F4B" w:rsidP="00655386">
      <w:pPr>
        <w:rPr>
          <w:rFonts w:ascii="Segoe UI" w:hAnsi="Segoe UI" w:cs="Segoe UI"/>
          <w:i/>
          <w:sz w:val="18"/>
          <w:szCs w:val="18"/>
          <w:lang w:val="it-IT"/>
        </w:rPr>
      </w:pPr>
    </w:p>
    <w:p w14:paraId="670D261F" w14:textId="77777777" w:rsidR="00243F4B" w:rsidRPr="00BA326D" w:rsidRDefault="00243F4B" w:rsidP="00655386">
      <w:pPr>
        <w:rPr>
          <w:rFonts w:ascii="Segoe UI" w:hAnsi="Segoe UI" w:cs="Segoe UI"/>
          <w:i/>
          <w:sz w:val="18"/>
          <w:szCs w:val="18"/>
          <w:lang w:val="it-IT"/>
        </w:rPr>
      </w:pPr>
      <w:r w:rsidRPr="00BA326D">
        <w:rPr>
          <w:rFonts w:ascii="Segoe UI" w:hAnsi="Segoe UI" w:cs="Segoe UI"/>
          <w:i/>
          <w:sz w:val="18"/>
          <w:szCs w:val="18"/>
          <w:lang w:val="it-IT"/>
        </w:rPr>
        <w:t>En el proceso de los programas de alimentación del niño, no se discriminará a ningún niño debido a su raza, color, origen nacional, género, edad o discapacidad</w:t>
      </w:r>
      <w:r w:rsidR="00E754BE" w:rsidRPr="00BA326D">
        <w:rPr>
          <w:rFonts w:ascii="Segoe UI" w:hAnsi="Segoe UI" w:cs="Segoe UI"/>
          <w:i/>
          <w:sz w:val="18"/>
          <w:szCs w:val="18"/>
          <w:lang w:val="it-IT"/>
        </w:rPr>
        <w:t>.</w:t>
      </w:r>
    </w:p>
    <w:sectPr w:rsidR="00243F4B" w:rsidRPr="00BA326D" w:rsidSect="00A72979">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F8A1" w14:textId="77777777" w:rsidR="007B2B7D" w:rsidRDefault="007B2B7D">
      <w:r>
        <w:separator/>
      </w:r>
    </w:p>
  </w:endnote>
  <w:endnote w:type="continuationSeparator" w:id="0">
    <w:p w14:paraId="0A5E1A8A" w14:textId="77777777" w:rsidR="007B2B7D" w:rsidRDefault="007B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77FA" w14:textId="05A7C446" w:rsidR="00221347" w:rsidRPr="007B2B7D" w:rsidRDefault="00B17C1F" w:rsidP="00B17C1F">
    <w:pPr>
      <w:pStyle w:val="Footer"/>
      <w:tabs>
        <w:tab w:val="clear" w:pos="4320"/>
        <w:tab w:val="clear" w:pos="8640"/>
        <w:tab w:val="center" w:pos="5400"/>
        <w:tab w:val="left" w:pos="8460"/>
        <w:tab w:val="left" w:pos="8550"/>
        <w:tab w:val="right" w:pos="10620"/>
      </w:tabs>
      <w:rPr>
        <w:rFonts w:ascii="Calibri" w:hAnsi="Calibri"/>
      </w:rPr>
    </w:pPr>
    <w:r w:rsidRPr="007B2B7D">
      <w:rPr>
        <w:rFonts w:ascii="Calibri" w:hAnsi="Calibri" w:cs="Helvetica"/>
        <w:sz w:val="18"/>
        <w:szCs w:val="18"/>
      </w:rPr>
      <w:t>OSPI CNS</w:t>
    </w:r>
    <w:r w:rsidR="00A72979">
      <w:rPr>
        <w:rFonts w:ascii="Calibri" w:hAnsi="Calibri" w:cs="Helvetica"/>
        <w:sz w:val="18"/>
        <w:szCs w:val="18"/>
      </w:rPr>
      <w:t xml:space="preserve"> (Rev. </w:t>
    </w:r>
    <w:r w:rsidR="00BA326D">
      <w:rPr>
        <w:rFonts w:ascii="Calibri" w:hAnsi="Calibri" w:cs="Helvetica"/>
        <w:sz w:val="18"/>
        <w:szCs w:val="18"/>
      </w:rPr>
      <w:t>6</w:t>
    </w:r>
    <w:r w:rsidR="003456F1">
      <w:rPr>
        <w:rFonts w:ascii="Calibri" w:hAnsi="Calibri" w:cs="Helvetica"/>
        <w:sz w:val="18"/>
        <w:szCs w:val="18"/>
      </w:rPr>
      <w:t>/</w:t>
    </w:r>
    <w:r w:rsidR="00BA326D">
      <w:rPr>
        <w:rFonts w:ascii="Calibri" w:hAnsi="Calibri" w:cs="Helvetica"/>
        <w:sz w:val="18"/>
        <w:szCs w:val="18"/>
      </w:rPr>
      <w:t>20</w:t>
    </w:r>
    <w:r w:rsidR="00A72979">
      <w:rPr>
        <w:rFonts w:ascii="Calibri" w:hAnsi="Calibri" w:cs="Helvetica"/>
        <w:sz w:val="18"/>
        <w:szCs w:val="18"/>
      </w:rPr>
      <w:t>)</w:t>
    </w:r>
  </w:p>
  <w:p w14:paraId="709B9626" w14:textId="77777777" w:rsidR="002558EA" w:rsidRPr="007B2B7D" w:rsidRDefault="002558EA" w:rsidP="002006EC">
    <w:pPr>
      <w:pStyle w:val="Footer"/>
      <w:tabs>
        <w:tab w:val="clear" w:pos="8640"/>
        <w:tab w:val="left" w:pos="6660"/>
      </w:tabs>
      <w:rPr>
        <w:rFonts w:ascii="Calibri" w:hAnsi="Calibri" w:cs="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F474" w14:textId="77777777" w:rsidR="007B2B7D" w:rsidRDefault="007B2B7D">
      <w:r>
        <w:separator/>
      </w:r>
    </w:p>
  </w:footnote>
  <w:footnote w:type="continuationSeparator" w:id="0">
    <w:p w14:paraId="614118B5" w14:textId="77777777" w:rsidR="007B2B7D" w:rsidRDefault="007B2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058A6"/>
    <w:multiLevelType w:val="hybridMultilevel"/>
    <w:tmpl w:val="D49A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D"/>
    <w:rsid w:val="00030B20"/>
    <w:rsid w:val="000464CE"/>
    <w:rsid w:val="00073C12"/>
    <w:rsid w:val="00080763"/>
    <w:rsid w:val="000A452E"/>
    <w:rsid w:val="000B4282"/>
    <w:rsid w:val="001324CE"/>
    <w:rsid w:val="0015222E"/>
    <w:rsid w:val="00156DA5"/>
    <w:rsid w:val="001740D8"/>
    <w:rsid w:val="001840C0"/>
    <w:rsid w:val="0019247D"/>
    <w:rsid w:val="001D7789"/>
    <w:rsid w:val="001E09DC"/>
    <w:rsid w:val="001F6879"/>
    <w:rsid w:val="002006EC"/>
    <w:rsid w:val="0022126B"/>
    <w:rsid w:val="00221347"/>
    <w:rsid w:val="00230662"/>
    <w:rsid w:val="00241235"/>
    <w:rsid w:val="00242633"/>
    <w:rsid w:val="00243F4B"/>
    <w:rsid w:val="002508D0"/>
    <w:rsid w:val="002558EA"/>
    <w:rsid w:val="002820A0"/>
    <w:rsid w:val="002B6E20"/>
    <w:rsid w:val="002C6A2E"/>
    <w:rsid w:val="002E5255"/>
    <w:rsid w:val="00314958"/>
    <w:rsid w:val="00334917"/>
    <w:rsid w:val="00342F39"/>
    <w:rsid w:val="003456F1"/>
    <w:rsid w:val="00365801"/>
    <w:rsid w:val="00366A4A"/>
    <w:rsid w:val="003701FE"/>
    <w:rsid w:val="00371970"/>
    <w:rsid w:val="003775BF"/>
    <w:rsid w:val="00381027"/>
    <w:rsid w:val="00396EDB"/>
    <w:rsid w:val="003A5666"/>
    <w:rsid w:val="003A6386"/>
    <w:rsid w:val="003C31A1"/>
    <w:rsid w:val="00427A12"/>
    <w:rsid w:val="004303BB"/>
    <w:rsid w:val="0044665E"/>
    <w:rsid w:val="00452682"/>
    <w:rsid w:val="00455E10"/>
    <w:rsid w:val="00456EC5"/>
    <w:rsid w:val="004648F1"/>
    <w:rsid w:val="00465A5E"/>
    <w:rsid w:val="004845D9"/>
    <w:rsid w:val="00485539"/>
    <w:rsid w:val="004E0F94"/>
    <w:rsid w:val="004F10B9"/>
    <w:rsid w:val="00526926"/>
    <w:rsid w:val="005334EA"/>
    <w:rsid w:val="005361E6"/>
    <w:rsid w:val="005535E0"/>
    <w:rsid w:val="00596E21"/>
    <w:rsid w:val="005A42EF"/>
    <w:rsid w:val="005B2B6E"/>
    <w:rsid w:val="005B4145"/>
    <w:rsid w:val="00642F1E"/>
    <w:rsid w:val="00654692"/>
    <w:rsid w:val="00655386"/>
    <w:rsid w:val="00660C4B"/>
    <w:rsid w:val="00694D6D"/>
    <w:rsid w:val="006A331B"/>
    <w:rsid w:val="006B18E7"/>
    <w:rsid w:val="006D1138"/>
    <w:rsid w:val="00715E08"/>
    <w:rsid w:val="00716B43"/>
    <w:rsid w:val="00740186"/>
    <w:rsid w:val="00741CE0"/>
    <w:rsid w:val="0076210F"/>
    <w:rsid w:val="00775BBD"/>
    <w:rsid w:val="00784D5F"/>
    <w:rsid w:val="0079540D"/>
    <w:rsid w:val="007B2B7D"/>
    <w:rsid w:val="007B2CFB"/>
    <w:rsid w:val="007B4DCC"/>
    <w:rsid w:val="007C548E"/>
    <w:rsid w:val="007D741B"/>
    <w:rsid w:val="007E265D"/>
    <w:rsid w:val="007E7ABB"/>
    <w:rsid w:val="007E7ECC"/>
    <w:rsid w:val="00801B0F"/>
    <w:rsid w:val="00803DAE"/>
    <w:rsid w:val="00817E59"/>
    <w:rsid w:val="0082729D"/>
    <w:rsid w:val="00840825"/>
    <w:rsid w:val="00851ED8"/>
    <w:rsid w:val="00867286"/>
    <w:rsid w:val="00883BC3"/>
    <w:rsid w:val="008871AF"/>
    <w:rsid w:val="00891AB1"/>
    <w:rsid w:val="008922A0"/>
    <w:rsid w:val="00896CE1"/>
    <w:rsid w:val="008A090A"/>
    <w:rsid w:val="008A133B"/>
    <w:rsid w:val="008C5C7D"/>
    <w:rsid w:val="008C7658"/>
    <w:rsid w:val="00922C7B"/>
    <w:rsid w:val="00922D3D"/>
    <w:rsid w:val="00924248"/>
    <w:rsid w:val="0092563D"/>
    <w:rsid w:val="00977AAB"/>
    <w:rsid w:val="009A3203"/>
    <w:rsid w:val="009A3E8E"/>
    <w:rsid w:val="009B264F"/>
    <w:rsid w:val="009C0A3B"/>
    <w:rsid w:val="009D2D41"/>
    <w:rsid w:val="009D47C1"/>
    <w:rsid w:val="00A005FB"/>
    <w:rsid w:val="00A203C5"/>
    <w:rsid w:val="00A22126"/>
    <w:rsid w:val="00A2482E"/>
    <w:rsid w:val="00A27F69"/>
    <w:rsid w:val="00A669F1"/>
    <w:rsid w:val="00A72926"/>
    <w:rsid w:val="00A72979"/>
    <w:rsid w:val="00A76C94"/>
    <w:rsid w:val="00A80F02"/>
    <w:rsid w:val="00A963BA"/>
    <w:rsid w:val="00AA46A2"/>
    <w:rsid w:val="00AB74B0"/>
    <w:rsid w:val="00B126BA"/>
    <w:rsid w:val="00B17C1F"/>
    <w:rsid w:val="00B317CF"/>
    <w:rsid w:val="00B627AC"/>
    <w:rsid w:val="00B648FC"/>
    <w:rsid w:val="00B703F1"/>
    <w:rsid w:val="00B7287F"/>
    <w:rsid w:val="00B75202"/>
    <w:rsid w:val="00B8396E"/>
    <w:rsid w:val="00BA326D"/>
    <w:rsid w:val="00BD1BFD"/>
    <w:rsid w:val="00BE3036"/>
    <w:rsid w:val="00BF0DDF"/>
    <w:rsid w:val="00C034DC"/>
    <w:rsid w:val="00C05471"/>
    <w:rsid w:val="00C10E85"/>
    <w:rsid w:val="00C121D1"/>
    <w:rsid w:val="00C14471"/>
    <w:rsid w:val="00C37ED3"/>
    <w:rsid w:val="00C41C87"/>
    <w:rsid w:val="00C42B09"/>
    <w:rsid w:val="00C432BD"/>
    <w:rsid w:val="00C60E25"/>
    <w:rsid w:val="00C82434"/>
    <w:rsid w:val="00C97FA1"/>
    <w:rsid w:val="00CB3B77"/>
    <w:rsid w:val="00CB4678"/>
    <w:rsid w:val="00CC43CC"/>
    <w:rsid w:val="00CC73D7"/>
    <w:rsid w:val="00CE056F"/>
    <w:rsid w:val="00CE3422"/>
    <w:rsid w:val="00D10756"/>
    <w:rsid w:val="00D44D47"/>
    <w:rsid w:val="00D60967"/>
    <w:rsid w:val="00D62D6B"/>
    <w:rsid w:val="00D63BA8"/>
    <w:rsid w:val="00DA4236"/>
    <w:rsid w:val="00DB18FB"/>
    <w:rsid w:val="00DB2623"/>
    <w:rsid w:val="00E02637"/>
    <w:rsid w:val="00E10D6B"/>
    <w:rsid w:val="00E17644"/>
    <w:rsid w:val="00E2741C"/>
    <w:rsid w:val="00E36FCF"/>
    <w:rsid w:val="00E44D88"/>
    <w:rsid w:val="00E453A2"/>
    <w:rsid w:val="00E51CD5"/>
    <w:rsid w:val="00E67E6D"/>
    <w:rsid w:val="00E73F11"/>
    <w:rsid w:val="00E754BE"/>
    <w:rsid w:val="00E87F97"/>
    <w:rsid w:val="00EA4E06"/>
    <w:rsid w:val="00EB1290"/>
    <w:rsid w:val="00EB6D4D"/>
    <w:rsid w:val="00EC2E74"/>
    <w:rsid w:val="00EC4520"/>
    <w:rsid w:val="00EC7111"/>
    <w:rsid w:val="00F02236"/>
    <w:rsid w:val="00F16D8E"/>
    <w:rsid w:val="00F44230"/>
    <w:rsid w:val="00F627CF"/>
    <w:rsid w:val="00F672A1"/>
    <w:rsid w:val="00F67914"/>
    <w:rsid w:val="00F87A0B"/>
    <w:rsid w:val="00F93EA8"/>
    <w:rsid w:val="00FA0FBA"/>
    <w:rsid w:val="00FA7020"/>
    <w:rsid w:val="00FB5ED9"/>
    <w:rsid w:val="00FD26A5"/>
    <w:rsid w:val="00FD513C"/>
    <w:rsid w:val="00FF1333"/>
    <w:rsid w:val="00FF3119"/>
    <w:rsid w:val="00FF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AD46C"/>
  <w15:chartTrackingRefBased/>
  <w15:docId w15:val="{41AC7EBF-007A-465F-B8BE-8092D612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3119"/>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cs="New Century Schlb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236"/>
    <w:rPr>
      <w:rFonts w:ascii="Tahoma" w:hAnsi="Tahoma" w:cs="Tahoma"/>
      <w:sz w:val="16"/>
      <w:szCs w:val="16"/>
    </w:rPr>
  </w:style>
  <w:style w:type="paragraph" w:styleId="Header">
    <w:name w:val="header"/>
    <w:basedOn w:val="Normal"/>
    <w:rsid w:val="00DA4236"/>
    <w:pPr>
      <w:tabs>
        <w:tab w:val="center" w:pos="4320"/>
        <w:tab w:val="right" w:pos="8640"/>
      </w:tabs>
    </w:pPr>
  </w:style>
  <w:style w:type="paragraph" w:styleId="Footer">
    <w:name w:val="footer"/>
    <w:basedOn w:val="Normal"/>
    <w:rsid w:val="00DA4236"/>
    <w:pPr>
      <w:tabs>
        <w:tab w:val="center" w:pos="4320"/>
        <w:tab w:val="right" w:pos="8640"/>
      </w:tabs>
    </w:pPr>
  </w:style>
  <w:style w:type="character" w:styleId="PageNumber">
    <w:name w:val="page number"/>
    <w:basedOn w:val="DefaultParagraphFont"/>
    <w:rsid w:val="00FF3119"/>
  </w:style>
  <w:style w:type="table" w:styleId="TableGrid">
    <w:name w:val="Table Grid"/>
    <w:basedOn w:val="TableNormal"/>
    <w:rsid w:val="00FF3119"/>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7B4DCC"/>
    <w:rPr>
      <w:rFonts w:ascii="New Century Schlbk" w:hAnsi="New Century Schlbk" w:cs="New Century Schlbk"/>
      <w:b/>
      <w:bCs/>
      <w:sz w:val="24"/>
      <w:szCs w:val="24"/>
    </w:rPr>
  </w:style>
  <w:style w:type="character" w:customStyle="1" w:styleId="wordtotrans">
    <w:name w:val="word_to_trans"/>
    <w:rsid w:val="00A2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291">
      <w:bodyDiv w:val="1"/>
      <w:marLeft w:val="0"/>
      <w:marRight w:val="0"/>
      <w:marTop w:val="0"/>
      <w:marBottom w:val="0"/>
      <w:divBdr>
        <w:top w:val="none" w:sz="0" w:space="0" w:color="auto"/>
        <w:left w:val="none" w:sz="0" w:space="0" w:color="auto"/>
        <w:bottom w:val="none" w:sz="0" w:space="0" w:color="auto"/>
        <w:right w:val="none" w:sz="0" w:space="0" w:color="auto"/>
      </w:divBdr>
    </w:div>
    <w:div w:id="1783723600">
      <w:bodyDiv w:val="1"/>
      <w:marLeft w:val="0"/>
      <w:marRight w:val="0"/>
      <w:marTop w:val="0"/>
      <w:marBottom w:val="0"/>
      <w:divBdr>
        <w:top w:val="none" w:sz="0" w:space="0" w:color="auto"/>
        <w:left w:val="none" w:sz="0" w:space="0" w:color="auto"/>
        <w:bottom w:val="none" w:sz="0" w:space="0" w:color="auto"/>
        <w:right w:val="none" w:sz="0" w:space="0" w:color="auto"/>
      </w:divBdr>
      <w:divsChild>
        <w:div w:id="244847470">
          <w:marLeft w:val="0"/>
          <w:marRight w:val="0"/>
          <w:marTop w:val="0"/>
          <w:marBottom w:val="0"/>
          <w:divBdr>
            <w:top w:val="none" w:sz="0" w:space="0" w:color="auto"/>
            <w:left w:val="none" w:sz="0" w:space="0" w:color="auto"/>
            <w:bottom w:val="none" w:sz="0" w:space="0" w:color="auto"/>
            <w:right w:val="none" w:sz="0" w:space="0" w:color="auto"/>
          </w:divBdr>
          <w:divsChild>
            <w:div w:id="1780055449">
              <w:marLeft w:val="0"/>
              <w:marRight w:val="0"/>
              <w:marTop w:val="0"/>
              <w:marBottom w:val="0"/>
              <w:divBdr>
                <w:top w:val="none" w:sz="0" w:space="0" w:color="auto"/>
                <w:left w:val="none" w:sz="0" w:space="0" w:color="auto"/>
                <w:bottom w:val="none" w:sz="0" w:space="0" w:color="auto"/>
                <w:right w:val="none" w:sz="0" w:space="0" w:color="auto"/>
              </w:divBdr>
              <w:divsChild>
                <w:div w:id="1631785551">
                  <w:marLeft w:val="0"/>
                  <w:marRight w:val="0"/>
                  <w:marTop w:val="0"/>
                  <w:marBottom w:val="0"/>
                  <w:divBdr>
                    <w:top w:val="none" w:sz="0" w:space="0" w:color="auto"/>
                    <w:left w:val="none" w:sz="0" w:space="0" w:color="auto"/>
                    <w:bottom w:val="none" w:sz="0" w:space="0" w:color="auto"/>
                    <w:right w:val="none" w:sz="0" w:space="0" w:color="auto"/>
                  </w:divBdr>
                  <w:divsChild>
                    <w:div w:id="251624239">
                      <w:marLeft w:val="0"/>
                      <w:marRight w:val="0"/>
                      <w:marTop w:val="0"/>
                      <w:marBottom w:val="0"/>
                      <w:divBdr>
                        <w:top w:val="none" w:sz="0" w:space="0" w:color="auto"/>
                        <w:left w:val="none" w:sz="0" w:space="0" w:color="auto"/>
                        <w:bottom w:val="none" w:sz="0" w:space="0" w:color="auto"/>
                        <w:right w:val="none" w:sz="0" w:space="0" w:color="auto"/>
                      </w:divBdr>
                      <w:divsChild>
                        <w:div w:id="1894342676">
                          <w:marLeft w:val="0"/>
                          <w:marRight w:val="0"/>
                          <w:marTop w:val="0"/>
                          <w:marBottom w:val="0"/>
                          <w:divBdr>
                            <w:top w:val="none" w:sz="0" w:space="0" w:color="auto"/>
                            <w:left w:val="none" w:sz="0" w:space="0" w:color="auto"/>
                            <w:bottom w:val="none" w:sz="0" w:space="0" w:color="auto"/>
                            <w:right w:val="none" w:sz="0" w:space="0" w:color="auto"/>
                          </w:divBdr>
                          <w:divsChild>
                            <w:div w:id="1891723261">
                              <w:marLeft w:val="0"/>
                              <w:marRight w:val="0"/>
                              <w:marTop w:val="0"/>
                              <w:marBottom w:val="0"/>
                              <w:divBdr>
                                <w:top w:val="none" w:sz="0" w:space="0" w:color="auto"/>
                                <w:left w:val="none" w:sz="0" w:space="0" w:color="auto"/>
                                <w:bottom w:val="none" w:sz="0" w:space="0" w:color="auto"/>
                                <w:right w:val="none" w:sz="0" w:space="0" w:color="auto"/>
                              </w:divBdr>
                              <w:divsChild>
                                <w:div w:id="440883579">
                                  <w:marLeft w:val="0"/>
                                  <w:marRight w:val="0"/>
                                  <w:marTop w:val="0"/>
                                  <w:marBottom w:val="0"/>
                                  <w:divBdr>
                                    <w:top w:val="none" w:sz="0" w:space="0" w:color="auto"/>
                                    <w:left w:val="none" w:sz="0" w:space="0" w:color="auto"/>
                                    <w:bottom w:val="none" w:sz="0" w:space="0" w:color="auto"/>
                                    <w:right w:val="none" w:sz="0" w:space="0" w:color="auto"/>
                                  </w:divBdr>
                                  <w:divsChild>
                                    <w:div w:id="1461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Income Eligibility Letter - Spanish</vt:lpstr>
    </vt:vector>
  </TitlesOfParts>
  <Company>OSPI</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Income Eligibility Letter - Spanish</dc:title>
  <dc:subject/>
  <dc:creator>OSPI Child Nutrition</dc:creator>
  <cp:keywords/>
  <cp:lastModifiedBy>Sara Stamos</cp:lastModifiedBy>
  <cp:revision>4</cp:revision>
  <cp:lastPrinted>2007-09-07T17:53:00Z</cp:lastPrinted>
  <dcterms:created xsi:type="dcterms:W3CDTF">2019-07-12T21:53:00Z</dcterms:created>
  <dcterms:modified xsi:type="dcterms:W3CDTF">2020-07-17T22:17:00Z</dcterms:modified>
</cp:coreProperties>
</file>